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7057" w:rsidRPr="00FB1834" w:rsidRDefault="004E7057" w:rsidP="004E7057">
      <w:pPr>
        <w:jc w:val="center"/>
        <w:rPr>
          <w:rFonts w:ascii="Calibri" w:hAnsi="Calibri" w:cs="Calibri"/>
          <w:b/>
        </w:rPr>
      </w:pPr>
      <w:r w:rsidRPr="00FB1834">
        <w:rPr>
          <w:rFonts w:ascii="Calibri" w:hAnsi="Calibri" w:cs="Calibri"/>
          <w:b/>
        </w:rPr>
        <w:t>ZAŁĄCZNI</w:t>
      </w:r>
      <w:r>
        <w:rPr>
          <w:rFonts w:ascii="Calibri" w:hAnsi="Calibri" w:cs="Calibri"/>
          <w:b/>
        </w:rPr>
        <w:t>K NR 1 DO ZAPYTANIA OFERTOWEGO 1/DSR-PROJEKT_UE_004</w:t>
      </w:r>
    </w:p>
    <w:p w:rsidR="004E7057" w:rsidRPr="00FB1834" w:rsidRDefault="004E7057" w:rsidP="004E7057">
      <w:pPr>
        <w:jc w:val="center"/>
        <w:rPr>
          <w:rFonts w:ascii="Calibri" w:hAnsi="Calibri" w:cs="Calibri"/>
          <w:b/>
        </w:rPr>
      </w:pPr>
      <w:r w:rsidRPr="00FB1834">
        <w:rPr>
          <w:rFonts w:ascii="Calibri" w:hAnsi="Calibri" w:cs="Calibri"/>
          <w:b/>
        </w:rPr>
        <w:t>FORMULARZ OFERTY</w:t>
      </w:r>
    </w:p>
    <w:p w:rsidR="004E7057" w:rsidRPr="00FB1834" w:rsidRDefault="004E7057" w:rsidP="004E7057">
      <w:pPr>
        <w:jc w:val="both"/>
        <w:rPr>
          <w:rFonts w:ascii="Calibri" w:hAnsi="Calibri" w:cs="Calibri"/>
          <w:color w:val="000000"/>
        </w:rPr>
      </w:pPr>
    </w:p>
    <w:p w:rsidR="009766B6" w:rsidRPr="00FB1834" w:rsidRDefault="009766B6" w:rsidP="009766B6">
      <w:pPr>
        <w:tabs>
          <w:tab w:val="center" w:pos="1985"/>
          <w:tab w:val="center" w:pos="7088"/>
        </w:tabs>
        <w:spacing w:line="276" w:lineRule="auto"/>
        <w:jc w:val="right"/>
        <w:rPr>
          <w:rFonts w:ascii="Calibri" w:hAnsi="Calibri" w:cs="Calibri"/>
        </w:rPr>
      </w:pPr>
      <w:r w:rsidRPr="00FB1834">
        <w:rPr>
          <w:rFonts w:ascii="Calibri" w:hAnsi="Calibri" w:cs="Calibri"/>
        </w:rPr>
        <w:t>................................, dnia ..................</w:t>
      </w:r>
    </w:p>
    <w:p w:rsidR="009766B6" w:rsidRDefault="00B60A43" w:rsidP="009766B6">
      <w:pPr>
        <w:pStyle w:val="Tekstpodstawowy"/>
        <w:ind w:left="6480"/>
        <w:jc w:val="right"/>
        <w:rPr>
          <w:rFonts w:ascii="Calibri" w:hAnsi="Calibri" w:cs="Calibri"/>
          <w:sz w:val="22"/>
          <w:szCs w:val="22"/>
          <w:lang w:val="pl-PL"/>
        </w:rPr>
      </w:pPr>
      <w:r w:rsidRPr="00FB1834">
        <w:rPr>
          <w:rFonts w:ascii="Calibri" w:hAnsi="Calibri" w:cs="Calibri"/>
          <w:i/>
          <w:sz w:val="22"/>
          <w:szCs w:val="22"/>
        </w:rPr>
        <w:t>/miejscowość, data/</w:t>
      </w:r>
    </w:p>
    <w:p w:rsidR="009766B6" w:rsidRDefault="009766B6" w:rsidP="009766B6">
      <w:pPr>
        <w:pStyle w:val="Tekstpodstawowy"/>
        <w:rPr>
          <w:rFonts w:ascii="Calibri" w:hAnsi="Calibri" w:cs="Calibri"/>
          <w:sz w:val="22"/>
          <w:szCs w:val="22"/>
          <w:lang w:val="pl-PL"/>
        </w:rPr>
      </w:pPr>
    </w:p>
    <w:p w:rsidR="004E7057" w:rsidRPr="00FB1834" w:rsidRDefault="004E7057" w:rsidP="004E7057">
      <w:pPr>
        <w:pStyle w:val="Tekstpodstawowy"/>
        <w:ind w:left="360"/>
        <w:rPr>
          <w:rFonts w:ascii="Calibri" w:hAnsi="Calibri" w:cs="Calibri"/>
          <w:sz w:val="22"/>
          <w:szCs w:val="22"/>
          <w:lang w:val="pl-PL"/>
        </w:rPr>
      </w:pPr>
    </w:p>
    <w:p w:rsidR="004E7057" w:rsidRPr="00FB1834" w:rsidRDefault="004E7057" w:rsidP="004E7057">
      <w:pPr>
        <w:pStyle w:val="Tekstpodstawowy"/>
        <w:rPr>
          <w:rFonts w:ascii="Calibri" w:hAnsi="Calibri" w:cs="Calibri"/>
          <w:b/>
          <w:sz w:val="22"/>
          <w:szCs w:val="22"/>
          <w:lang w:val="pl-PL"/>
        </w:rPr>
      </w:pPr>
      <w:r w:rsidRPr="00FB1834">
        <w:rPr>
          <w:rFonts w:ascii="Calibri" w:hAnsi="Calibri" w:cs="Calibri"/>
          <w:b/>
          <w:sz w:val="22"/>
          <w:szCs w:val="22"/>
          <w:lang w:val="pl-PL"/>
        </w:rPr>
        <w:t xml:space="preserve">W odpowiedzi na zapytanie ofertowe z dnia </w:t>
      </w:r>
      <w:r>
        <w:rPr>
          <w:rFonts w:ascii="Calibri" w:hAnsi="Calibri" w:cs="Calibri"/>
          <w:b/>
          <w:sz w:val="22"/>
          <w:szCs w:val="22"/>
          <w:lang w:val="pl-PL"/>
        </w:rPr>
        <w:t xml:space="preserve">06 grudnia 2018 r. </w:t>
      </w:r>
      <w:r w:rsidRPr="00FB1834">
        <w:rPr>
          <w:rFonts w:ascii="Calibri" w:hAnsi="Calibri" w:cs="Calibri"/>
          <w:b/>
          <w:sz w:val="22"/>
          <w:szCs w:val="22"/>
          <w:lang w:val="pl-PL"/>
        </w:rPr>
        <w:t xml:space="preserve">składamy następującą ofertę. </w:t>
      </w:r>
    </w:p>
    <w:p w:rsidR="004E7057" w:rsidRDefault="004E7057" w:rsidP="004E7057">
      <w:pPr>
        <w:pStyle w:val="Tekstpodstawowy"/>
        <w:rPr>
          <w:rFonts w:ascii="Calibri" w:hAnsi="Calibri" w:cs="Calibri"/>
          <w:sz w:val="22"/>
          <w:szCs w:val="22"/>
          <w:lang w:val="pl-PL"/>
        </w:rPr>
      </w:pPr>
    </w:p>
    <w:p w:rsidR="004E7057" w:rsidRPr="00FB1834" w:rsidRDefault="004E7057" w:rsidP="00F4492C">
      <w:pPr>
        <w:pStyle w:val="Tekstpodstawowy"/>
        <w:numPr>
          <w:ilvl w:val="2"/>
          <w:numId w:val="9"/>
        </w:numPr>
        <w:ind w:left="357" w:hanging="357"/>
        <w:rPr>
          <w:rFonts w:ascii="Calibri" w:hAnsi="Calibri" w:cs="Calibri"/>
          <w:b/>
          <w:sz w:val="22"/>
          <w:szCs w:val="22"/>
          <w:lang w:val="pl-PL"/>
        </w:rPr>
      </w:pPr>
      <w:r w:rsidRPr="00F60CD3">
        <w:rPr>
          <w:rFonts w:ascii="Calibri" w:hAnsi="Calibri" w:cs="Calibri"/>
          <w:b/>
          <w:sz w:val="22"/>
          <w:szCs w:val="22"/>
          <w:lang w:val="pl-PL"/>
        </w:rPr>
        <w:t>Dotyczy</w:t>
      </w:r>
      <w:r w:rsidRPr="00FB1834">
        <w:rPr>
          <w:rFonts w:ascii="Calibri" w:hAnsi="Calibri" w:cs="Calibri"/>
          <w:b/>
          <w:sz w:val="22"/>
          <w:szCs w:val="22"/>
          <w:lang w:val="pl-PL"/>
        </w:rPr>
        <w:t xml:space="preserve">: </w:t>
      </w:r>
    </w:p>
    <w:p w:rsidR="004E7057" w:rsidRDefault="004E7057" w:rsidP="004E7057">
      <w:pPr>
        <w:pStyle w:val="Tekstpodstawowy"/>
        <w:rPr>
          <w:rFonts w:ascii="Calibri" w:hAnsi="Calibri" w:cs="Calibri"/>
          <w:sz w:val="22"/>
          <w:szCs w:val="22"/>
          <w:lang w:val="pl-PL"/>
        </w:rPr>
      </w:pPr>
    </w:p>
    <w:p w:rsidR="004E7057" w:rsidRDefault="004E7057" w:rsidP="004E7057">
      <w:pPr>
        <w:pStyle w:val="Tekstpodstawowy"/>
        <w:rPr>
          <w:rFonts w:ascii="Calibri" w:hAnsi="Calibri" w:cs="Calibri"/>
          <w:sz w:val="22"/>
          <w:szCs w:val="22"/>
          <w:lang w:val="pl-PL"/>
        </w:rPr>
      </w:pPr>
      <w:r w:rsidRPr="00FB1834">
        <w:rPr>
          <w:rFonts w:ascii="Calibri" w:hAnsi="Calibri" w:cs="Calibri"/>
          <w:sz w:val="22"/>
          <w:szCs w:val="22"/>
          <w:lang w:val="pl-PL"/>
        </w:rPr>
        <w:t xml:space="preserve">postępowania na wybór wykonawcy na przeprowadzenie części prac </w:t>
      </w:r>
      <w:r>
        <w:rPr>
          <w:rFonts w:ascii="Calibri" w:hAnsi="Calibri" w:cs="Calibri"/>
          <w:sz w:val="22"/>
          <w:szCs w:val="22"/>
          <w:lang w:val="pl-PL"/>
        </w:rPr>
        <w:t xml:space="preserve">dotyczących </w:t>
      </w:r>
      <w:r w:rsidRPr="00FB1834">
        <w:rPr>
          <w:rFonts w:ascii="Calibri" w:hAnsi="Calibri" w:cs="Calibri"/>
          <w:sz w:val="22"/>
          <w:szCs w:val="22"/>
          <w:lang w:val="pl-PL"/>
        </w:rPr>
        <w:t xml:space="preserve">projektu </w:t>
      </w:r>
      <w:r>
        <w:rPr>
          <w:rFonts w:ascii="Calibri" w:hAnsi="Calibri" w:cs="Calibri"/>
          <w:sz w:val="22"/>
          <w:szCs w:val="22"/>
          <w:lang w:val="pl-PL"/>
        </w:rPr>
        <w:t>pt. </w:t>
      </w:r>
      <w:r w:rsidRPr="004E7057">
        <w:rPr>
          <w:rFonts w:ascii="Calibri" w:hAnsi="Calibri" w:cs="Calibri"/>
          <w:sz w:val="22"/>
          <w:szCs w:val="22"/>
          <w:lang w:val="pl-PL"/>
        </w:rPr>
        <w:t xml:space="preserve">„(PMSA) </w:t>
      </w:r>
      <w:proofErr w:type="spellStart"/>
      <w:r w:rsidRPr="004E7057">
        <w:rPr>
          <w:rFonts w:ascii="Calibri" w:hAnsi="Calibri" w:cs="Calibri"/>
          <w:sz w:val="22"/>
          <w:szCs w:val="22"/>
          <w:lang w:val="pl-PL"/>
        </w:rPr>
        <w:t>Production</w:t>
      </w:r>
      <w:proofErr w:type="spellEnd"/>
      <w:r w:rsidRPr="004E7057">
        <w:rPr>
          <w:rFonts w:ascii="Calibri" w:hAnsi="Calibri" w:cs="Calibri"/>
          <w:sz w:val="22"/>
          <w:szCs w:val="22"/>
          <w:lang w:val="pl-PL"/>
        </w:rPr>
        <w:t xml:space="preserve"> Management Smart Advisor - innowacyjne narzędzie inteligentnej re</w:t>
      </w:r>
      <w:r w:rsidR="00B60A43">
        <w:rPr>
          <w:rFonts w:ascii="Calibri" w:hAnsi="Calibri" w:cs="Calibri"/>
          <w:sz w:val="22"/>
          <w:szCs w:val="22"/>
          <w:lang w:val="pl-PL"/>
        </w:rPr>
        <w:t>komendacji zmian w </w:t>
      </w:r>
      <w:r w:rsidRPr="004E7057">
        <w:rPr>
          <w:rFonts w:ascii="Calibri" w:hAnsi="Calibri" w:cs="Calibri"/>
          <w:sz w:val="22"/>
          <w:szCs w:val="22"/>
          <w:lang w:val="pl-PL"/>
        </w:rPr>
        <w:t>procesach produkcyjnych w celu ich optymalizacji, wykorzystujące techniki kognitywne wpisujące się w koncepcję przemysłu 5.0”</w:t>
      </w:r>
      <w:r>
        <w:rPr>
          <w:rFonts w:ascii="Calibri" w:hAnsi="Calibri" w:cs="Calibri"/>
          <w:sz w:val="22"/>
          <w:szCs w:val="22"/>
          <w:lang w:val="pl-PL"/>
        </w:rPr>
        <w:t xml:space="preserve">, na realizację którego Zamawiający składa wniosek o dofinansowanie </w:t>
      </w:r>
      <w:r w:rsidRPr="004E7057">
        <w:rPr>
          <w:rFonts w:ascii="Calibri" w:hAnsi="Calibri" w:cs="Calibri"/>
          <w:sz w:val="22"/>
          <w:szCs w:val="22"/>
          <w:lang w:val="pl-PL"/>
        </w:rPr>
        <w:t xml:space="preserve">w konkursie </w:t>
      </w:r>
      <w:r w:rsidR="00DC6FAA" w:rsidRPr="00DC6FAA">
        <w:rPr>
          <w:rFonts w:ascii="Calibri" w:hAnsi="Calibri" w:cs="Calibri"/>
          <w:sz w:val="22"/>
          <w:szCs w:val="22"/>
          <w:lang w:val="pl-PL"/>
        </w:rPr>
        <w:t xml:space="preserve">POIR 4/1.1.1/2018 „Szybka ścieżka” dla MŚP </w:t>
      </w:r>
      <w:r w:rsidRPr="004E7057">
        <w:rPr>
          <w:rFonts w:ascii="Calibri" w:hAnsi="Calibri" w:cs="Calibri"/>
          <w:sz w:val="22"/>
          <w:szCs w:val="22"/>
          <w:lang w:val="pl-PL"/>
        </w:rPr>
        <w:t>współfinansowanym przez Europejski Fundusz Rozwoju Regionalnego w ramach Programu Operacyjnego Inteligentny Rozwój na lata 2014-2020 (Działanie 1.1 „Projekty B+R przedsiębiorstw”, Poddziałanie 1.1.1 „Badania przemysłowe i prace rozwojowe realizowane przez przedsiębiorstwa”).</w:t>
      </w:r>
    </w:p>
    <w:p w:rsidR="004E7057" w:rsidRDefault="004E7057" w:rsidP="004E7057">
      <w:pPr>
        <w:pStyle w:val="Tekstpodstawowy"/>
        <w:rPr>
          <w:rFonts w:ascii="Calibri" w:hAnsi="Calibri" w:cs="Calibri"/>
          <w:sz w:val="22"/>
          <w:szCs w:val="22"/>
          <w:lang w:val="pl-PL"/>
        </w:rPr>
      </w:pPr>
    </w:p>
    <w:p w:rsidR="004E7057" w:rsidRDefault="004E7057" w:rsidP="00F4492C">
      <w:pPr>
        <w:pStyle w:val="Tekstpodstawowy"/>
        <w:numPr>
          <w:ilvl w:val="2"/>
          <w:numId w:val="9"/>
        </w:numPr>
        <w:ind w:left="357" w:hanging="357"/>
        <w:rPr>
          <w:rFonts w:ascii="Calibri" w:hAnsi="Calibri" w:cs="Calibri"/>
          <w:b/>
          <w:sz w:val="22"/>
          <w:szCs w:val="22"/>
          <w:lang w:val="pl-PL"/>
        </w:rPr>
      </w:pPr>
      <w:r w:rsidRPr="00FB1834">
        <w:rPr>
          <w:rFonts w:ascii="Calibri" w:hAnsi="Calibri" w:cs="Calibri"/>
          <w:b/>
          <w:sz w:val="22"/>
          <w:szCs w:val="22"/>
          <w:lang w:val="pl-PL"/>
        </w:rPr>
        <w:t>Zamawiający</w:t>
      </w:r>
      <w:r w:rsidRPr="004E7057">
        <w:rPr>
          <w:rFonts w:ascii="Calibri" w:hAnsi="Calibri" w:cs="Calibri"/>
          <w:b/>
          <w:sz w:val="22"/>
          <w:szCs w:val="22"/>
          <w:lang w:val="pl-PL"/>
        </w:rPr>
        <w:t>:</w:t>
      </w:r>
    </w:p>
    <w:p w:rsidR="004E7057" w:rsidRPr="004E7057" w:rsidRDefault="004E7057" w:rsidP="004E7057">
      <w:pPr>
        <w:pStyle w:val="Tekstpodstawowy"/>
        <w:rPr>
          <w:rFonts w:ascii="Calibri" w:hAnsi="Calibri" w:cs="Calibri"/>
          <w:b/>
          <w:sz w:val="22"/>
          <w:szCs w:val="22"/>
          <w:lang w:val="pl-PL"/>
        </w:rPr>
      </w:pPr>
    </w:p>
    <w:p w:rsidR="004E7057" w:rsidRDefault="004E7057" w:rsidP="004E7057">
      <w:pPr>
        <w:pStyle w:val="Tekstpodstawowy"/>
        <w:rPr>
          <w:rFonts w:ascii="Calibri" w:hAnsi="Calibri" w:cs="Calibri"/>
          <w:sz w:val="22"/>
          <w:szCs w:val="22"/>
          <w:lang w:val="pl-PL"/>
        </w:rPr>
      </w:pPr>
      <w:r w:rsidRPr="00FB1834">
        <w:rPr>
          <w:rFonts w:ascii="Calibri" w:hAnsi="Calibri" w:cs="Calibri"/>
          <w:sz w:val="22"/>
          <w:szCs w:val="22"/>
          <w:lang w:val="pl-PL"/>
        </w:rPr>
        <w:t>DSR S.A., ul. Legnicka 55F, 54-203 Wrocław. NI</w:t>
      </w:r>
      <w:r>
        <w:rPr>
          <w:rFonts w:ascii="Calibri" w:hAnsi="Calibri" w:cs="Calibri"/>
          <w:sz w:val="22"/>
          <w:szCs w:val="22"/>
          <w:lang w:val="pl-PL"/>
        </w:rPr>
        <w:t>P: 8992544249, REGON: 020093552</w:t>
      </w:r>
    </w:p>
    <w:p w:rsidR="004E7057" w:rsidRDefault="004E7057" w:rsidP="004E7057">
      <w:pPr>
        <w:pStyle w:val="Tekstpodstawowy"/>
        <w:ind w:left="360"/>
        <w:rPr>
          <w:rFonts w:ascii="Calibri" w:hAnsi="Calibri" w:cs="Calibri"/>
          <w:sz w:val="22"/>
          <w:szCs w:val="22"/>
          <w:lang w:val="pl-PL"/>
        </w:rPr>
      </w:pPr>
    </w:p>
    <w:p w:rsidR="004E7057" w:rsidRPr="004E7057" w:rsidRDefault="004E7057" w:rsidP="00F4492C">
      <w:pPr>
        <w:pStyle w:val="Tekstpodstawowy"/>
        <w:numPr>
          <w:ilvl w:val="2"/>
          <w:numId w:val="9"/>
        </w:numPr>
        <w:ind w:left="357" w:hanging="357"/>
        <w:rPr>
          <w:rFonts w:ascii="Calibri" w:hAnsi="Calibri" w:cs="Calibri"/>
          <w:b/>
          <w:sz w:val="22"/>
          <w:szCs w:val="22"/>
          <w:lang w:val="pl-PL"/>
        </w:rPr>
      </w:pPr>
      <w:r w:rsidRPr="00FB1834">
        <w:rPr>
          <w:rFonts w:ascii="Calibri" w:hAnsi="Calibri" w:cs="Calibri"/>
          <w:b/>
          <w:sz w:val="22"/>
          <w:szCs w:val="22"/>
          <w:lang w:val="pl-PL"/>
        </w:rPr>
        <w:t>Wykonawca</w:t>
      </w:r>
      <w:r w:rsidRPr="004E7057">
        <w:rPr>
          <w:rFonts w:ascii="Calibri" w:hAnsi="Calibri" w:cs="Calibri"/>
          <w:b/>
          <w:sz w:val="22"/>
          <w:szCs w:val="22"/>
          <w:lang w:val="pl-PL"/>
        </w:rPr>
        <w:t>:</w:t>
      </w:r>
    </w:p>
    <w:p w:rsidR="004E7057" w:rsidRDefault="004E7057" w:rsidP="004E7057">
      <w:pPr>
        <w:pStyle w:val="Tekstpodstawowy"/>
        <w:rPr>
          <w:rFonts w:ascii="Calibri" w:hAnsi="Calibri" w:cs="Calibri"/>
          <w:sz w:val="22"/>
          <w:szCs w:val="22"/>
          <w:lang w:val="pl-PL"/>
        </w:rPr>
      </w:pPr>
    </w:p>
    <w:p w:rsidR="004E7057" w:rsidRPr="00FB1834" w:rsidRDefault="004E7057" w:rsidP="004E7057">
      <w:pPr>
        <w:pStyle w:val="Tekstpodstawowy"/>
        <w:rPr>
          <w:rFonts w:ascii="Calibri" w:hAnsi="Calibri" w:cs="Calibri"/>
          <w:sz w:val="22"/>
          <w:szCs w:val="22"/>
          <w:lang w:val="pl-PL"/>
        </w:rPr>
      </w:pPr>
      <w:r w:rsidRPr="00FB1834">
        <w:rPr>
          <w:rFonts w:ascii="Calibri" w:hAnsi="Calibri" w:cs="Calibri"/>
          <w:sz w:val="22"/>
          <w:szCs w:val="22"/>
          <w:lang w:val="pl-PL"/>
        </w:rPr>
        <w:t>Niniejsza oferta zostaje złożona przez:</w:t>
      </w:r>
    </w:p>
    <w:p w:rsidR="004E7057" w:rsidRPr="00FB1834" w:rsidRDefault="004E7057" w:rsidP="004E7057">
      <w:pPr>
        <w:pStyle w:val="Tekstpodstawowy"/>
        <w:ind w:left="360"/>
        <w:rPr>
          <w:rFonts w:ascii="Calibri" w:hAnsi="Calibri" w:cs="Calibri"/>
          <w:sz w:val="22"/>
          <w:szCs w:val="22"/>
          <w:lang w:val="pl-PL"/>
        </w:rPr>
      </w:pPr>
    </w:p>
    <w:p w:rsidR="004E7057" w:rsidRPr="00FB1834" w:rsidRDefault="004E7057" w:rsidP="004E7057">
      <w:pPr>
        <w:pStyle w:val="Tekstpodstawowy"/>
        <w:rPr>
          <w:rFonts w:ascii="Calibri" w:hAnsi="Calibri" w:cs="Calibri"/>
          <w:sz w:val="22"/>
          <w:szCs w:val="22"/>
          <w:lang w:val="pl-PL"/>
        </w:rPr>
      </w:pPr>
      <w:r w:rsidRPr="00FB1834">
        <w:rPr>
          <w:rFonts w:ascii="Calibri" w:hAnsi="Calibri" w:cs="Calibri"/>
          <w:sz w:val="22"/>
          <w:szCs w:val="22"/>
          <w:lang w:val="pl-PL"/>
        </w:rPr>
        <w:t>…………………………………………………………………………………………………………………………………………………………</w:t>
      </w:r>
    </w:p>
    <w:p w:rsidR="004E7057" w:rsidRPr="00FB1834" w:rsidRDefault="004E7057" w:rsidP="004E7057">
      <w:pPr>
        <w:pStyle w:val="Tekstpodstawowy"/>
        <w:rPr>
          <w:rFonts w:ascii="Calibri" w:hAnsi="Calibri" w:cs="Calibri"/>
          <w:sz w:val="22"/>
          <w:szCs w:val="22"/>
          <w:lang w:val="pl-PL"/>
        </w:rPr>
      </w:pPr>
      <w:r w:rsidRPr="00FB1834">
        <w:rPr>
          <w:rFonts w:ascii="Calibri" w:hAnsi="Calibri" w:cs="Calibri"/>
          <w:sz w:val="22"/>
          <w:szCs w:val="22"/>
          <w:lang w:val="pl-PL"/>
        </w:rPr>
        <w:t>…………………………………………………………………………………………………………………………………………………………</w:t>
      </w:r>
    </w:p>
    <w:p w:rsidR="004E7057" w:rsidRPr="00FB1834" w:rsidRDefault="004E7057" w:rsidP="004E7057">
      <w:pPr>
        <w:pStyle w:val="Tekstpodstawowy"/>
        <w:ind w:left="360"/>
        <w:rPr>
          <w:rFonts w:ascii="Calibri" w:hAnsi="Calibri" w:cs="Calibri"/>
          <w:sz w:val="22"/>
          <w:szCs w:val="22"/>
          <w:lang w:val="pl-PL"/>
        </w:rPr>
      </w:pPr>
    </w:p>
    <w:p w:rsidR="004E7057" w:rsidRDefault="004E7057" w:rsidP="004E7057">
      <w:pPr>
        <w:spacing w:after="200" w:line="276" w:lineRule="auto"/>
        <w:contextualSpacing/>
        <w:jc w:val="both"/>
        <w:rPr>
          <w:rFonts w:ascii="Calibri" w:hAnsi="Calibri" w:cs="Calibri"/>
        </w:rPr>
      </w:pPr>
      <w:r w:rsidRPr="005E56D8">
        <w:rPr>
          <w:rFonts w:ascii="Calibri" w:hAnsi="Calibri" w:cs="Calibri"/>
        </w:rPr>
        <w:t xml:space="preserve">Wykonawca </w:t>
      </w:r>
      <w:r>
        <w:rPr>
          <w:rFonts w:ascii="Calibri" w:hAnsi="Calibri" w:cs="Calibri"/>
        </w:rPr>
        <w:t>oferuje</w:t>
      </w:r>
      <w:r w:rsidRPr="005E56D8">
        <w:rPr>
          <w:rFonts w:ascii="Calibri" w:hAnsi="Calibri" w:cs="Calibri"/>
        </w:rPr>
        <w:t xml:space="preserve"> zrealizowanie całości zamówienia zgodnie z wymogami zapytania ofertowego za kwotę</w:t>
      </w:r>
      <w:r>
        <w:rPr>
          <w:rFonts w:ascii="Calibri" w:hAnsi="Calibri" w:cs="Calibri"/>
        </w:rPr>
        <w:t xml:space="preserve"> </w:t>
      </w:r>
      <w:r w:rsidRPr="005E56D8">
        <w:rPr>
          <w:rFonts w:ascii="Calibri" w:hAnsi="Calibri" w:cs="Calibri"/>
        </w:rPr>
        <w:t>brutto</w:t>
      </w:r>
      <w:r>
        <w:rPr>
          <w:rFonts w:ascii="Calibri" w:hAnsi="Calibri" w:cs="Calibri"/>
        </w:rPr>
        <w:t xml:space="preserve"> </w:t>
      </w:r>
      <w:r w:rsidRPr="005E56D8">
        <w:rPr>
          <w:rFonts w:ascii="Calibri" w:hAnsi="Calibri" w:cs="Calibri"/>
        </w:rPr>
        <w:t>.............................</w:t>
      </w:r>
      <w:r>
        <w:rPr>
          <w:rFonts w:ascii="Calibri" w:hAnsi="Calibri" w:cs="Calibri"/>
        </w:rPr>
        <w:t>...........</w:t>
      </w:r>
      <w:r w:rsidRPr="005E56D8">
        <w:rPr>
          <w:rFonts w:ascii="Calibri" w:hAnsi="Calibri" w:cs="Calibri"/>
        </w:rPr>
        <w:t xml:space="preserve">........ </w:t>
      </w:r>
      <w:r>
        <w:rPr>
          <w:rFonts w:ascii="Calibri" w:hAnsi="Calibri" w:cs="Calibri"/>
        </w:rPr>
        <w:t>PLN/EUR</w:t>
      </w:r>
      <w:r w:rsidRPr="005E56D8">
        <w:rPr>
          <w:rFonts w:ascii="Calibri" w:hAnsi="Calibri" w:cs="Calibri"/>
        </w:rPr>
        <w:t xml:space="preserve"> uwzgl</w:t>
      </w:r>
      <w:r w:rsidR="00B60A43">
        <w:rPr>
          <w:rFonts w:ascii="Calibri" w:hAnsi="Calibri" w:cs="Calibri"/>
        </w:rPr>
        <w:t>ędniającą podatek VAT zgodnie z </w:t>
      </w:r>
      <w:r w:rsidRPr="005E56D8">
        <w:rPr>
          <w:rFonts w:ascii="Calibri" w:hAnsi="Calibri" w:cs="Calibri"/>
        </w:rPr>
        <w:t xml:space="preserve">obowiązującymi przepisami. Powyższa kwota jest sumą </w:t>
      </w:r>
      <w:r w:rsidR="00C43EFC">
        <w:rPr>
          <w:rFonts w:ascii="Calibri" w:hAnsi="Calibri" w:cs="Calibri"/>
        </w:rPr>
        <w:t xml:space="preserve">wartości </w:t>
      </w:r>
      <w:r w:rsidRPr="005E56D8">
        <w:rPr>
          <w:rFonts w:ascii="Calibri" w:hAnsi="Calibri" w:cs="Calibri"/>
        </w:rPr>
        <w:t xml:space="preserve">poszczególnych </w:t>
      </w:r>
      <w:r w:rsidR="008B7BFE">
        <w:rPr>
          <w:rFonts w:ascii="Calibri" w:hAnsi="Calibri" w:cs="Calibri"/>
        </w:rPr>
        <w:t>etapów</w:t>
      </w:r>
      <w:r w:rsidR="00646FF6">
        <w:rPr>
          <w:rFonts w:ascii="Calibri" w:hAnsi="Calibri" w:cs="Calibri"/>
        </w:rPr>
        <w:t xml:space="preserve"> zgodnie z </w:t>
      </w:r>
      <w:r>
        <w:rPr>
          <w:rFonts w:ascii="Calibri" w:hAnsi="Calibri" w:cs="Calibri"/>
        </w:rPr>
        <w:t>poniższą tabelą:</w:t>
      </w:r>
    </w:p>
    <w:p w:rsidR="004E7057" w:rsidRDefault="004E7057" w:rsidP="004E7057">
      <w:pPr>
        <w:spacing w:after="200" w:line="276" w:lineRule="auto"/>
        <w:contextualSpacing/>
        <w:jc w:val="both"/>
        <w:rPr>
          <w:rFonts w:ascii="Calibri" w:hAnsi="Calibri" w:cs="Calibri"/>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6892"/>
        <w:gridCol w:w="1608"/>
      </w:tblGrid>
      <w:tr w:rsidR="00BD0A7F" w:rsidRPr="003C7FD1" w:rsidTr="00BD0A7F">
        <w:tc>
          <w:tcPr>
            <w:tcW w:w="567" w:type="dxa"/>
            <w:shd w:val="clear" w:color="auto" w:fill="BFBFBF" w:themeFill="background1" w:themeFillShade="BF"/>
          </w:tcPr>
          <w:p w:rsidR="00BD0A7F" w:rsidRPr="00BD0A7F" w:rsidRDefault="00BD0A7F" w:rsidP="000D62B1">
            <w:pPr>
              <w:spacing w:after="200" w:line="276" w:lineRule="auto"/>
              <w:contextualSpacing/>
              <w:jc w:val="both"/>
              <w:rPr>
                <w:rFonts w:ascii="Calibri" w:hAnsi="Calibri" w:cs="Calibri"/>
                <w:b/>
                <w:bCs/>
              </w:rPr>
            </w:pPr>
            <w:r w:rsidRPr="00BD0A7F">
              <w:rPr>
                <w:rFonts w:ascii="Calibri" w:hAnsi="Calibri" w:cs="Calibri"/>
                <w:b/>
                <w:bCs/>
              </w:rPr>
              <w:t>Lp.</w:t>
            </w:r>
          </w:p>
        </w:tc>
        <w:tc>
          <w:tcPr>
            <w:tcW w:w="8500" w:type="dxa"/>
            <w:gridSpan w:val="2"/>
            <w:shd w:val="clear" w:color="auto" w:fill="BFBFBF" w:themeFill="background1" w:themeFillShade="BF"/>
          </w:tcPr>
          <w:p w:rsidR="00BD0A7F" w:rsidRPr="00BD0A7F" w:rsidRDefault="00BD0A7F" w:rsidP="00BD0A7F">
            <w:pPr>
              <w:spacing w:after="200" w:line="276" w:lineRule="auto"/>
              <w:contextualSpacing/>
              <w:jc w:val="both"/>
              <w:rPr>
                <w:rFonts w:ascii="Calibri" w:hAnsi="Calibri" w:cs="Calibri"/>
                <w:b/>
                <w:bCs/>
              </w:rPr>
            </w:pPr>
            <w:r w:rsidRPr="00BD0A7F">
              <w:rPr>
                <w:rFonts w:ascii="Calibri" w:hAnsi="Calibri" w:cs="Calibri"/>
                <w:b/>
                <w:bCs/>
              </w:rPr>
              <w:t>Zadanie</w:t>
            </w:r>
          </w:p>
        </w:tc>
      </w:tr>
      <w:tr w:rsidR="004E7057" w:rsidRPr="003C7FD1" w:rsidTr="00BD0A7F">
        <w:tc>
          <w:tcPr>
            <w:tcW w:w="9067" w:type="dxa"/>
            <w:gridSpan w:val="3"/>
            <w:shd w:val="clear" w:color="auto" w:fill="D9D9D9" w:themeFill="background1" w:themeFillShade="D9"/>
          </w:tcPr>
          <w:p w:rsidR="004E7057" w:rsidRPr="00BD0A7F" w:rsidRDefault="004E7057" w:rsidP="000D62B1">
            <w:pPr>
              <w:spacing w:after="200" w:line="276" w:lineRule="auto"/>
              <w:contextualSpacing/>
              <w:jc w:val="both"/>
              <w:rPr>
                <w:rFonts w:ascii="Calibri" w:hAnsi="Calibri" w:cs="Calibri"/>
                <w:b/>
                <w:bCs/>
              </w:rPr>
            </w:pPr>
            <w:r w:rsidRPr="00BD0A7F">
              <w:rPr>
                <w:rFonts w:ascii="Calibri" w:hAnsi="Calibri" w:cs="Calibri"/>
                <w:b/>
                <w:bCs/>
              </w:rPr>
              <w:t xml:space="preserve">ETAP </w:t>
            </w:r>
            <w:r w:rsidR="00BD0A7F" w:rsidRPr="00BD0A7F">
              <w:rPr>
                <w:rFonts w:ascii="Calibri" w:hAnsi="Calibri" w:cs="Calibri"/>
                <w:b/>
                <w:bCs/>
              </w:rPr>
              <w:t>1</w:t>
            </w:r>
            <w:r w:rsidR="009A7F47">
              <w:rPr>
                <w:rFonts w:ascii="Calibri" w:hAnsi="Calibri" w:cs="Calibri"/>
                <w:b/>
                <w:bCs/>
              </w:rPr>
              <w:t xml:space="preserve"> – badania przemysłowe</w:t>
            </w:r>
          </w:p>
        </w:tc>
      </w:tr>
      <w:tr w:rsidR="00BD0A7F" w:rsidRPr="003C7FD1" w:rsidTr="000D62B1">
        <w:tc>
          <w:tcPr>
            <w:tcW w:w="567" w:type="dxa"/>
            <w:shd w:val="clear" w:color="auto" w:fill="auto"/>
          </w:tcPr>
          <w:p w:rsidR="00BD0A7F" w:rsidRPr="003C7FD1" w:rsidRDefault="00BD0A7F" w:rsidP="000D62B1">
            <w:pPr>
              <w:spacing w:after="200" w:line="276" w:lineRule="auto"/>
              <w:contextualSpacing/>
              <w:jc w:val="both"/>
              <w:rPr>
                <w:rFonts w:ascii="Calibri" w:hAnsi="Calibri" w:cs="Calibri"/>
              </w:rPr>
            </w:pPr>
            <w:r>
              <w:rPr>
                <w:rFonts w:ascii="Calibri" w:hAnsi="Calibri" w:cs="Calibri"/>
              </w:rPr>
              <w:t>a)</w:t>
            </w:r>
          </w:p>
        </w:tc>
        <w:tc>
          <w:tcPr>
            <w:tcW w:w="8500" w:type="dxa"/>
            <w:gridSpan w:val="2"/>
            <w:shd w:val="clear" w:color="auto" w:fill="auto"/>
          </w:tcPr>
          <w:p w:rsidR="00BD0A7F" w:rsidRPr="004E7057" w:rsidRDefault="00BD0A7F" w:rsidP="004E7057">
            <w:pPr>
              <w:jc w:val="both"/>
              <w:rPr>
                <w:b/>
                <w:bCs/>
                <w:u w:val="single"/>
              </w:rPr>
            </w:pPr>
            <w:r w:rsidRPr="004E7057">
              <w:rPr>
                <w:b/>
                <w:bCs/>
                <w:u w:val="single"/>
              </w:rPr>
              <w:t>Opracowanie metody analizy predykcyjnej umożl</w:t>
            </w:r>
            <w:r>
              <w:rPr>
                <w:b/>
                <w:bCs/>
                <w:u w:val="single"/>
              </w:rPr>
              <w:t>iwiającej generowanie alarmów i </w:t>
            </w:r>
            <w:r w:rsidRPr="004E7057">
              <w:rPr>
                <w:b/>
                <w:bCs/>
                <w:u w:val="single"/>
              </w:rPr>
              <w:t>ostrzeżeń w obszarze utrzymania ruchu w przedsiębiorstwie produkcyjnym.</w:t>
            </w:r>
          </w:p>
          <w:p w:rsidR="00BD0A7F" w:rsidRDefault="00BD0A7F" w:rsidP="004E7057">
            <w:pPr>
              <w:jc w:val="both"/>
            </w:pPr>
            <w:r>
              <w:t>W ramach zadania zostanie opracowana metoda analizy predykcyjnej, pozwalająca na generowanie komunikatów o zdarzeniach z obszaru utrzymania ruchu, których prawdopodobieństwo wystąpienia jest znaczące.</w:t>
            </w:r>
          </w:p>
          <w:p w:rsidR="00BD0A7F" w:rsidRDefault="00BD0A7F" w:rsidP="005A3F44">
            <w:pPr>
              <w:jc w:val="both"/>
            </w:pPr>
            <w:r>
              <w:t>Kluczowe parametry realizacji zadania:</w:t>
            </w:r>
          </w:p>
          <w:p w:rsidR="00BD0A7F" w:rsidRDefault="00BD0A7F" w:rsidP="00F4492C">
            <w:pPr>
              <w:pStyle w:val="Akapitzlist"/>
              <w:numPr>
                <w:ilvl w:val="0"/>
                <w:numId w:val="26"/>
              </w:numPr>
              <w:ind w:left="641" w:hanging="357"/>
              <w:jc w:val="both"/>
            </w:pPr>
            <w:r>
              <w:lastRenderedPageBreak/>
              <w:t>Metoda bazować będzie na technikach</w:t>
            </w:r>
            <w:r w:rsidRPr="005B5F2D">
              <w:t xml:space="preserve"> analizy predykcyjnej </w:t>
            </w:r>
            <w:r>
              <w:t xml:space="preserve">opisywanych </w:t>
            </w:r>
            <w:r w:rsidR="00F82CE6">
              <w:t xml:space="preserve">w literaturze naukowej dotyczącej zagadnień </w:t>
            </w:r>
            <w:r w:rsidRPr="00F82CE6">
              <w:rPr>
                <w:i/>
                <w:iCs/>
              </w:rPr>
              <w:t>data science</w:t>
            </w:r>
            <w:r>
              <w:t>. Metoda umożliwi prognozowanie następujących typów awarii:</w:t>
            </w:r>
          </w:p>
          <w:p w:rsidR="00BD0A7F" w:rsidRDefault="00BD0A7F" w:rsidP="00F4492C">
            <w:pPr>
              <w:pStyle w:val="Akapitzlist"/>
              <w:numPr>
                <w:ilvl w:val="0"/>
                <w:numId w:val="27"/>
              </w:numPr>
              <w:jc w:val="both"/>
            </w:pPr>
            <w:r>
              <w:t>zużycia</w:t>
            </w:r>
            <w:r w:rsidRPr="005B5F2D">
              <w:t xml:space="preserve"> materiału eksploatacyjnego (np. głowicy lasera, ciągadła dla operacji zmiany średnicy drutu),</w:t>
            </w:r>
          </w:p>
          <w:p w:rsidR="00BD0A7F" w:rsidRDefault="00BD0A7F" w:rsidP="00F4492C">
            <w:pPr>
              <w:pStyle w:val="Akapitzlist"/>
              <w:numPr>
                <w:ilvl w:val="0"/>
                <w:numId w:val="27"/>
              </w:numPr>
              <w:jc w:val="both"/>
            </w:pPr>
            <w:r>
              <w:t>awarii</w:t>
            </w:r>
            <w:r w:rsidRPr="005B5F2D">
              <w:t xml:space="preserve"> układu na podstawie zmiany charakterystyki temperaturowej (np. zużycie szczotek w silniku, układów sterowania z powodu zapylenia otworów wentylacyjnych),</w:t>
            </w:r>
          </w:p>
          <w:p w:rsidR="00BD0A7F" w:rsidRDefault="00BD0A7F" w:rsidP="00F4492C">
            <w:pPr>
              <w:pStyle w:val="Akapitzlist"/>
              <w:numPr>
                <w:ilvl w:val="0"/>
                <w:numId w:val="27"/>
              </w:numPr>
              <w:jc w:val="both"/>
            </w:pPr>
            <w:r>
              <w:t>awarii</w:t>
            </w:r>
            <w:r w:rsidRPr="005B5F2D">
              <w:t xml:space="preserve"> układu na podstawie zmiany charakterystyki emitowanych drgań harmonicznych (np. układów hydrauliki, układów mechaniki)</w:t>
            </w:r>
            <w:r>
              <w:t>,</w:t>
            </w:r>
          </w:p>
          <w:p w:rsidR="00BD0A7F" w:rsidRDefault="00BD0A7F" w:rsidP="00F4492C">
            <w:pPr>
              <w:pStyle w:val="Akapitzlist"/>
              <w:numPr>
                <w:ilvl w:val="0"/>
                <w:numId w:val="27"/>
              </w:numPr>
              <w:jc w:val="both"/>
            </w:pPr>
            <w:r>
              <w:t>innej awarii nie zdefiniowanej w liście powyżej.</w:t>
            </w:r>
          </w:p>
          <w:p w:rsidR="00BD0A7F" w:rsidRDefault="00BD0A7F" w:rsidP="00F4492C">
            <w:pPr>
              <w:pStyle w:val="Akapitzlist"/>
              <w:numPr>
                <w:ilvl w:val="0"/>
                <w:numId w:val="26"/>
              </w:numPr>
              <w:ind w:left="641" w:hanging="357"/>
              <w:jc w:val="both"/>
            </w:pPr>
            <w:r w:rsidRPr="00571155">
              <w:t xml:space="preserve">Opracowana metoda jako wejście </w:t>
            </w:r>
            <w:r>
              <w:t xml:space="preserve">przyjmowała będzie dane z czujników </w:t>
            </w:r>
            <w:proofErr w:type="spellStart"/>
            <w:r>
              <w:t>IoT</w:t>
            </w:r>
            <w:proofErr w:type="spellEnd"/>
            <w:r>
              <w:t xml:space="preserve"> </w:t>
            </w:r>
            <w:r w:rsidRPr="00571155">
              <w:t xml:space="preserve">różnego rodzaju oraz informacje z systemu </w:t>
            </w:r>
            <w:r>
              <w:t>wykorzystywanego w dziale utrzymania ruchu klasy EAM.</w:t>
            </w:r>
          </w:p>
          <w:p w:rsidR="00BD0A7F" w:rsidRDefault="00BD0A7F" w:rsidP="00F4492C">
            <w:pPr>
              <w:pStyle w:val="Akapitzlist"/>
              <w:numPr>
                <w:ilvl w:val="0"/>
                <w:numId w:val="26"/>
              </w:numPr>
              <w:ind w:left="641" w:hanging="357"/>
              <w:jc w:val="both"/>
            </w:pPr>
            <w:r w:rsidRPr="00571155">
              <w:t xml:space="preserve">Jako wyjście metoda </w:t>
            </w:r>
            <w:r>
              <w:t>będzie</w:t>
            </w:r>
            <w:r w:rsidRPr="00571155">
              <w:t xml:space="preserve"> zwracać</w:t>
            </w:r>
            <w:r>
              <w:t xml:space="preserve"> listę trójek</w:t>
            </w:r>
            <w:r w:rsidRPr="00571155">
              <w:t>:</w:t>
            </w:r>
          </w:p>
          <w:p w:rsidR="00BD0A7F" w:rsidRDefault="00BD0A7F" w:rsidP="00F4492C">
            <w:pPr>
              <w:pStyle w:val="Akapitzlist"/>
              <w:numPr>
                <w:ilvl w:val="0"/>
                <w:numId w:val="28"/>
              </w:numPr>
              <w:jc w:val="both"/>
            </w:pPr>
            <w:r>
              <w:t>o</w:t>
            </w:r>
            <w:r w:rsidRPr="00571155">
              <w:t>czekiwany czas wystąpienia awarii wraz z prze</w:t>
            </w:r>
            <w:r>
              <w:t>działem wiarygodności,</w:t>
            </w:r>
          </w:p>
          <w:p w:rsidR="00BD0A7F" w:rsidRDefault="00BD0A7F" w:rsidP="00F4492C">
            <w:pPr>
              <w:pStyle w:val="Akapitzlist"/>
              <w:numPr>
                <w:ilvl w:val="0"/>
                <w:numId w:val="28"/>
              </w:numPr>
              <w:jc w:val="both"/>
            </w:pPr>
            <w:r>
              <w:t>p</w:t>
            </w:r>
            <w:r w:rsidRPr="00571155">
              <w:t xml:space="preserve">rawdopodobieństwo wystąpienia awarii w </w:t>
            </w:r>
            <w:r>
              <w:t>określonym momencie,</w:t>
            </w:r>
          </w:p>
          <w:p w:rsidR="00BD0A7F" w:rsidRDefault="00BD0A7F" w:rsidP="00F4492C">
            <w:pPr>
              <w:pStyle w:val="Akapitzlist"/>
              <w:numPr>
                <w:ilvl w:val="0"/>
                <w:numId w:val="28"/>
              </w:numPr>
              <w:jc w:val="both"/>
            </w:pPr>
            <w:r>
              <w:t>możliwe</w:t>
            </w:r>
            <w:r w:rsidRPr="00571155">
              <w:t xml:space="preserve"> przyczyny wystąpienia awarii w</w:t>
            </w:r>
            <w:r>
              <w:t>raz z poziomem ich istotności w danym momencie, p</w:t>
            </w:r>
            <w:r w:rsidRPr="00571155">
              <w:t xml:space="preserve">rzy czym zbiór przyczyn ma być ograniczony jedynie </w:t>
            </w:r>
            <w:r>
              <w:t xml:space="preserve">do </w:t>
            </w:r>
            <w:r w:rsidRPr="00571155">
              <w:t xml:space="preserve">atrybutów </w:t>
            </w:r>
            <w:r>
              <w:t>i pomiarów, które metoda przyjmuje</w:t>
            </w:r>
            <w:r w:rsidRPr="00571155">
              <w:t xml:space="preserve"> na wejściu</w:t>
            </w:r>
            <w:r>
              <w:t>.</w:t>
            </w:r>
          </w:p>
          <w:p w:rsidR="00BD0A7F" w:rsidRDefault="00BD0A7F" w:rsidP="004E7057">
            <w:pPr>
              <w:jc w:val="both"/>
            </w:pPr>
            <w:r w:rsidRPr="005A1FFB">
              <w:t xml:space="preserve">Wykonawca dostarczy raport dotyczący specyfikacji </w:t>
            </w:r>
            <w:r>
              <w:t>opracowanej metody analizy predykcyjnej zawierający:</w:t>
            </w:r>
          </w:p>
          <w:p w:rsidR="00BD0A7F" w:rsidRDefault="00BD0A7F" w:rsidP="00F4492C">
            <w:pPr>
              <w:pStyle w:val="Akapitzlist"/>
              <w:numPr>
                <w:ilvl w:val="0"/>
                <w:numId w:val="29"/>
              </w:numPr>
              <w:jc w:val="both"/>
            </w:pPr>
            <w:r w:rsidRPr="005A1FFB">
              <w:t xml:space="preserve">strukturę danych wejściowych </w:t>
            </w:r>
            <w:r>
              <w:t xml:space="preserve">i wyjściowych </w:t>
            </w:r>
            <w:r w:rsidRPr="005A1FFB">
              <w:t>do algorytmu</w:t>
            </w:r>
            <w:r>
              <w:t xml:space="preserve"> (sygnaturę metody),</w:t>
            </w:r>
          </w:p>
          <w:p w:rsidR="00BD0A7F" w:rsidRPr="003C7FD1" w:rsidRDefault="00BD0A7F" w:rsidP="000D62B1">
            <w:pPr>
              <w:spacing w:after="200" w:line="276" w:lineRule="auto"/>
              <w:contextualSpacing/>
              <w:jc w:val="both"/>
              <w:rPr>
                <w:rFonts w:ascii="Calibri" w:hAnsi="Calibri" w:cs="Calibri"/>
              </w:rPr>
            </w:pPr>
            <w:r>
              <w:t xml:space="preserve">opis algorytmu </w:t>
            </w:r>
            <w:r w:rsidRPr="00010D56">
              <w:t>wraz z szacowaniem złożoności obliczeniowej algorytmu</w:t>
            </w:r>
            <w:r>
              <w:t>.</w:t>
            </w:r>
          </w:p>
        </w:tc>
      </w:tr>
      <w:tr w:rsidR="00BD0A7F" w:rsidRPr="003C7FD1" w:rsidTr="009A7F47">
        <w:tc>
          <w:tcPr>
            <w:tcW w:w="567" w:type="dxa"/>
            <w:tcBorders>
              <w:bottom w:val="single" w:sz="12" w:space="0" w:color="auto"/>
            </w:tcBorders>
            <w:shd w:val="clear" w:color="auto" w:fill="auto"/>
          </w:tcPr>
          <w:p w:rsidR="00BD0A7F" w:rsidRPr="003C7FD1" w:rsidRDefault="00BD0A7F" w:rsidP="000D62B1">
            <w:pPr>
              <w:spacing w:after="200" w:line="276" w:lineRule="auto"/>
              <w:contextualSpacing/>
              <w:jc w:val="both"/>
              <w:rPr>
                <w:rFonts w:ascii="Calibri" w:hAnsi="Calibri" w:cs="Calibri"/>
              </w:rPr>
            </w:pPr>
            <w:r>
              <w:rPr>
                <w:rFonts w:ascii="Calibri" w:hAnsi="Calibri" w:cs="Calibri"/>
              </w:rPr>
              <w:lastRenderedPageBreak/>
              <w:t>b)</w:t>
            </w:r>
          </w:p>
        </w:tc>
        <w:tc>
          <w:tcPr>
            <w:tcW w:w="8500" w:type="dxa"/>
            <w:gridSpan w:val="2"/>
            <w:tcBorders>
              <w:bottom w:val="single" w:sz="12" w:space="0" w:color="auto"/>
            </w:tcBorders>
            <w:shd w:val="clear" w:color="auto" w:fill="auto"/>
          </w:tcPr>
          <w:p w:rsidR="00BD0A7F" w:rsidRPr="005A3F44" w:rsidRDefault="00BD0A7F" w:rsidP="005A3F44">
            <w:pPr>
              <w:jc w:val="both"/>
              <w:rPr>
                <w:b/>
                <w:bCs/>
                <w:u w:val="single"/>
              </w:rPr>
            </w:pPr>
            <w:r w:rsidRPr="005A3F44">
              <w:rPr>
                <w:b/>
                <w:bCs/>
                <w:u w:val="single"/>
              </w:rPr>
              <w:t>Przeprowadzenie analiz dla szeregu danych historycznych w celu weryfikacji przyjętych założeń oraz ewaluacji opracowanej metody analizy predykcyjnej umożliwiającej generowanie alarmów i ostrzeżeń w obszarze utrzymania ruchu w przedsiębiorstwie produkcyjnym.</w:t>
            </w:r>
          </w:p>
          <w:p w:rsidR="00BD0A7F" w:rsidRDefault="00BD0A7F" w:rsidP="005A3F44">
            <w:pPr>
              <w:jc w:val="both"/>
            </w:pPr>
            <w:r>
              <w:t>W ramach zadania p</w:t>
            </w:r>
            <w:r w:rsidRPr="00571155">
              <w:t>rzeprowadzone zostaną badania w zakresie poprawności przyjętych założeń i rozwiązań w trakcie opracowywania metody pozwalającej na prognozowanie zdarzeń związanych z awarią maszyn wpływających na obniżenie efektywności produkcji.</w:t>
            </w:r>
          </w:p>
          <w:p w:rsidR="00BD0A7F" w:rsidRDefault="00BD0A7F" w:rsidP="005A3F44">
            <w:pPr>
              <w:jc w:val="both"/>
            </w:pPr>
            <w:r>
              <w:t>Kluczowe parametry realizacji zadania:</w:t>
            </w:r>
          </w:p>
          <w:p w:rsidR="00BD0A7F" w:rsidRDefault="00BD0A7F" w:rsidP="00F4492C">
            <w:pPr>
              <w:pStyle w:val="Akapitzlist"/>
              <w:numPr>
                <w:ilvl w:val="0"/>
                <w:numId w:val="30"/>
              </w:numPr>
              <w:jc w:val="both"/>
            </w:pPr>
            <w:r>
              <w:t>Metoda zweryfikowana zostanie dla minimum 6 przypadków użycia. Ewaluacja</w:t>
            </w:r>
            <w:r w:rsidRPr="006D0E70">
              <w:t xml:space="preserve"> pojedynczego przypadku użycia polega na dostosowaniu metody do wykrywania określonego typu awarii na określonym typie </w:t>
            </w:r>
            <w:r>
              <w:t>maszyny</w:t>
            </w:r>
            <w:r w:rsidRPr="006D0E70">
              <w:t>.</w:t>
            </w:r>
            <w:r>
              <w:t xml:space="preserve"> </w:t>
            </w:r>
            <w:r w:rsidRPr="00571155">
              <w:t xml:space="preserve">Typy </w:t>
            </w:r>
            <w:r>
              <w:t>maszyn</w:t>
            </w:r>
            <w:r w:rsidRPr="00571155">
              <w:t xml:space="preserve"> dla poszczególnych przypadków użycia zostaną wskazane przez Zamawiającego.</w:t>
            </w:r>
          </w:p>
          <w:p w:rsidR="00BD0A7F" w:rsidRDefault="00BD0A7F" w:rsidP="00944A5C">
            <w:pPr>
              <w:pStyle w:val="Akapitzlist"/>
              <w:numPr>
                <w:ilvl w:val="0"/>
                <w:numId w:val="30"/>
              </w:numPr>
              <w:jc w:val="both"/>
            </w:pPr>
            <w:r w:rsidRPr="00A87300">
              <w:t xml:space="preserve">Zamawiający dostarczy </w:t>
            </w:r>
            <w:r w:rsidR="003001F1">
              <w:t xml:space="preserve">trzy zbiory danych </w:t>
            </w:r>
            <w:r w:rsidR="003001F1" w:rsidRPr="003001F1">
              <w:t>testowych (</w:t>
            </w:r>
            <w:r w:rsidR="003001F1">
              <w:t xml:space="preserve">do uczenia, walidacji i testów) </w:t>
            </w:r>
            <w:r w:rsidRPr="00A87300">
              <w:t>dla wszystkich 6 przypadków użycia. Dla każdego przypadku użycia dane będą zawi</w:t>
            </w:r>
            <w:r>
              <w:t xml:space="preserve">erały rejestr z czujników </w:t>
            </w:r>
            <w:proofErr w:type="spellStart"/>
            <w:r>
              <w:t>IoT</w:t>
            </w:r>
            <w:proofErr w:type="spellEnd"/>
            <w:r>
              <w:t xml:space="preserve"> z </w:t>
            </w:r>
            <w:r w:rsidR="005F52BB">
              <w:t>przynajmniej 30-</w:t>
            </w:r>
            <w:r w:rsidRPr="00A87300">
              <w:t xml:space="preserve">dniowej pracy </w:t>
            </w:r>
            <w:r w:rsidR="00944A5C">
              <w:t xml:space="preserve">urządzenia </w:t>
            </w:r>
            <w:r w:rsidR="00944A5C" w:rsidRPr="00944A5C">
              <w:t xml:space="preserve">oraz przynajmniej 20-30 zdarzeń dotyczących utrzymania ruchu (np. awaria, serwis, przestój w pracy lub inne) w przypadku gdy Zamawiający nie jest w stanie wskazać parametru, który wpływa na daną awarię. W przypadku wskazania przez Zamawiającego parametru pracy maszyny wpływającego na daną awarię oraz </w:t>
            </w:r>
            <w:r w:rsidR="00944A5C" w:rsidRPr="00944A5C">
              <w:lastRenderedPageBreak/>
              <w:t xml:space="preserve">określenia charakterystyki pracy tej maszyny w </w:t>
            </w:r>
            <w:r w:rsidR="00944A5C">
              <w:t>stanie jej sprawności, danych o </w:t>
            </w:r>
            <w:r w:rsidR="00944A5C" w:rsidRPr="00944A5C">
              <w:t>wystąpieniu awarii może być znacząco mniej.</w:t>
            </w:r>
          </w:p>
          <w:p w:rsidR="00BD0A7F" w:rsidRDefault="00BD0A7F" w:rsidP="00F4492C">
            <w:pPr>
              <w:pStyle w:val="Akapitzlist"/>
              <w:numPr>
                <w:ilvl w:val="0"/>
                <w:numId w:val="30"/>
              </w:numPr>
              <w:ind w:left="641" w:hanging="357"/>
              <w:jc w:val="both"/>
            </w:pPr>
            <w:r>
              <w:t>Wykonawca</w:t>
            </w:r>
            <w:r w:rsidRPr="005A1FFB">
              <w:t xml:space="preserve"> </w:t>
            </w:r>
            <w:r>
              <w:t xml:space="preserve">dokona </w:t>
            </w:r>
            <w:r w:rsidRPr="005A1FFB">
              <w:t xml:space="preserve">doboru struktury modelu i strojenia </w:t>
            </w:r>
            <w:r>
              <w:t>parametrów metody</w:t>
            </w:r>
            <w:r w:rsidRPr="005A1FFB">
              <w:t>, aby maksymalizować jakość predykcji zwracanych przez metodę.</w:t>
            </w:r>
          </w:p>
          <w:p w:rsidR="00BD0A7F" w:rsidRDefault="00BD0A7F" w:rsidP="00F4492C">
            <w:pPr>
              <w:pStyle w:val="Akapitzlist"/>
              <w:numPr>
                <w:ilvl w:val="0"/>
                <w:numId w:val="30"/>
              </w:numPr>
              <w:ind w:left="641" w:hanging="357"/>
              <w:jc w:val="both"/>
            </w:pPr>
            <w:r>
              <w:t>Uzyskana zostanie</w:t>
            </w:r>
            <w:r w:rsidRPr="005A1FFB">
              <w:t xml:space="preserve"> </w:t>
            </w:r>
            <w:r>
              <w:t>wysoka zdolność</w:t>
            </w:r>
            <w:r w:rsidRPr="005A1FFB">
              <w:t xml:space="preserve"> generalizacji modelu, w szczególności różnica pomiędzy jakością na ciągu treningowym i testowym nie powinna być wyższa niż 10%.</w:t>
            </w:r>
          </w:p>
          <w:p w:rsidR="00BD0A7F" w:rsidRDefault="00BD0A7F" w:rsidP="00F4492C">
            <w:pPr>
              <w:pStyle w:val="Akapitzlist"/>
              <w:numPr>
                <w:ilvl w:val="0"/>
                <w:numId w:val="30"/>
              </w:numPr>
              <w:ind w:left="641" w:hanging="357"/>
              <w:jc w:val="both"/>
            </w:pPr>
            <w:r>
              <w:t>Wykonawca dokona analizy jakościowej i wydajnościowej metody.</w:t>
            </w:r>
          </w:p>
          <w:p w:rsidR="00BD0A7F" w:rsidRDefault="00BD0A7F" w:rsidP="00F4492C">
            <w:pPr>
              <w:pStyle w:val="Akapitzlist"/>
              <w:numPr>
                <w:ilvl w:val="0"/>
                <w:numId w:val="30"/>
              </w:numPr>
              <w:ind w:left="641" w:hanging="357"/>
              <w:jc w:val="both"/>
            </w:pPr>
            <w:r w:rsidRPr="00571155">
              <w:t xml:space="preserve">Format w jakim będą dostarczone dane do uczenia i walidacji zostanie uzgodniony pomiędzy Zamawiającym i Wykonawcą. Podobnie format w jakim metoda będzie zwracała wyniki. </w:t>
            </w:r>
          </w:p>
          <w:p w:rsidR="00BD0A7F" w:rsidRDefault="00BD0A7F" w:rsidP="009F13FC">
            <w:pPr>
              <w:pStyle w:val="Akapitzlist"/>
              <w:numPr>
                <w:ilvl w:val="0"/>
                <w:numId w:val="30"/>
              </w:numPr>
              <w:jc w:val="both"/>
            </w:pPr>
            <w:r w:rsidRPr="00A87300">
              <w:t xml:space="preserve">Implementacja zostanie wykonana w języku </w:t>
            </w:r>
            <w:proofErr w:type="spellStart"/>
            <w:r w:rsidRPr="00A87300">
              <w:t>Python</w:t>
            </w:r>
            <w:proofErr w:type="spellEnd"/>
            <w:r>
              <w:t xml:space="preserve"> i zostanie zoptymalizowana</w:t>
            </w:r>
            <w:r w:rsidR="009F13FC">
              <w:t xml:space="preserve"> </w:t>
            </w:r>
            <w:r w:rsidR="009F13FC" w:rsidRPr="009F13FC">
              <w:t>pod kątem wydajności</w:t>
            </w:r>
            <w:r>
              <w:t>.</w:t>
            </w:r>
          </w:p>
          <w:p w:rsidR="00BD0A7F" w:rsidRDefault="00BD0A7F" w:rsidP="005A3F44">
            <w:pPr>
              <w:jc w:val="both"/>
            </w:pPr>
            <w:r>
              <w:t>Wykonawca dostarczy raport prezentujący</w:t>
            </w:r>
            <w:r w:rsidRPr="005A1FFB">
              <w:t xml:space="preserve"> wyniki przeprowadzonych eksperymentów</w:t>
            </w:r>
            <w:r>
              <w:t xml:space="preserve"> zawierający:</w:t>
            </w:r>
          </w:p>
          <w:p w:rsidR="00BD0A7F" w:rsidRDefault="00BD0A7F" w:rsidP="00F4492C">
            <w:pPr>
              <w:pStyle w:val="Akapitzlist"/>
              <w:numPr>
                <w:ilvl w:val="0"/>
                <w:numId w:val="31"/>
              </w:numPr>
              <w:jc w:val="both"/>
            </w:pPr>
            <w:r>
              <w:t>wyniki działania metody analizy predykcyjnej dla przekazanych przez Zamawiającego danych testowych dotyczących min. 6 przypadków użycia,</w:t>
            </w:r>
          </w:p>
          <w:p w:rsidR="00BD0A7F" w:rsidRDefault="00BD0A7F" w:rsidP="00F4492C">
            <w:pPr>
              <w:pStyle w:val="Akapitzlist"/>
              <w:numPr>
                <w:ilvl w:val="0"/>
                <w:numId w:val="31"/>
              </w:numPr>
              <w:jc w:val="both"/>
            </w:pPr>
            <w:r>
              <w:t>opis dokonanych obserwacji,</w:t>
            </w:r>
          </w:p>
          <w:p w:rsidR="00BD0A7F" w:rsidRDefault="00BD0A7F" w:rsidP="00F4492C">
            <w:pPr>
              <w:pStyle w:val="Akapitzlist"/>
              <w:numPr>
                <w:ilvl w:val="0"/>
                <w:numId w:val="31"/>
              </w:numPr>
              <w:jc w:val="both"/>
            </w:pPr>
            <w:r>
              <w:t>opis wyciągniętych wniosków,</w:t>
            </w:r>
          </w:p>
          <w:p w:rsidR="00BD0A7F" w:rsidRDefault="00BD0A7F" w:rsidP="00F4492C">
            <w:pPr>
              <w:pStyle w:val="Akapitzlist"/>
              <w:numPr>
                <w:ilvl w:val="0"/>
                <w:numId w:val="31"/>
              </w:numPr>
              <w:jc w:val="both"/>
            </w:pPr>
            <w:r>
              <w:t>uzasadnienie każdej ewentualnej rozbieżności od oczekiwanych wyników.</w:t>
            </w:r>
          </w:p>
          <w:p w:rsidR="00BD0A7F" w:rsidRPr="003C7FD1" w:rsidRDefault="00BD0A7F" w:rsidP="000D62B1">
            <w:pPr>
              <w:spacing w:after="200" w:line="276" w:lineRule="auto"/>
              <w:contextualSpacing/>
              <w:jc w:val="both"/>
              <w:rPr>
                <w:rFonts w:ascii="Calibri" w:hAnsi="Calibri" w:cs="Calibri"/>
              </w:rPr>
            </w:pPr>
            <w:r>
              <w:t>Wykonawca dostarczy kod źródłowy metody wykorzystanej podczas ewaluacji wraz z jej wynikami liczbowymi w formie pliku CSV lub równoważnego.</w:t>
            </w:r>
          </w:p>
        </w:tc>
      </w:tr>
      <w:tr w:rsidR="00BD0A7F" w:rsidRPr="003C7FD1" w:rsidTr="009A7F47">
        <w:tc>
          <w:tcPr>
            <w:tcW w:w="7459" w:type="dxa"/>
            <w:gridSpan w:val="2"/>
            <w:tcBorders>
              <w:top w:val="single" w:sz="12" w:space="0" w:color="auto"/>
              <w:left w:val="single" w:sz="12" w:space="0" w:color="auto"/>
              <w:bottom w:val="single" w:sz="12" w:space="0" w:color="auto"/>
              <w:right w:val="single" w:sz="12" w:space="0" w:color="auto"/>
            </w:tcBorders>
            <w:shd w:val="clear" w:color="auto" w:fill="auto"/>
          </w:tcPr>
          <w:p w:rsidR="00BD0A7F" w:rsidRPr="00BD0A7F" w:rsidRDefault="00BD0A7F" w:rsidP="00BD0A7F">
            <w:pPr>
              <w:spacing w:after="0"/>
              <w:jc w:val="right"/>
            </w:pPr>
            <w:r>
              <w:lastRenderedPageBreak/>
              <w:t>Wartość netto dla etapu 1</w:t>
            </w:r>
            <w:r w:rsidR="009B1DF5">
              <w:t>*</w:t>
            </w:r>
          </w:p>
        </w:tc>
        <w:tc>
          <w:tcPr>
            <w:tcW w:w="1608" w:type="dxa"/>
            <w:tcBorders>
              <w:top w:val="single" w:sz="12" w:space="0" w:color="auto"/>
              <w:left w:val="single" w:sz="12" w:space="0" w:color="auto"/>
              <w:bottom w:val="single" w:sz="12" w:space="0" w:color="auto"/>
              <w:right w:val="single" w:sz="12" w:space="0" w:color="auto"/>
            </w:tcBorders>
            <w:shd w:val="clear" w:color="auto" w:fill="FFF2CC" w:themeFill="accent4" w:themeFillTint="33"/>
          </w:tcPr>
          <w:p w:rsidR="00BD0A7F" w:rsidRPr="003C7FD1" w:rsidRDefault="00BD0A7F" w:rsidP="000D62B1">
            <w:pPr>
              <w:spacing w:after="200" w:line="276" w:lineRule="auto"/>
              <w:contextualSpacing/>
              <w:jc w:val="both"/>
              <w:rPr>
                <w:rFonts w:ascii="Calibri" w:hAnsi="Calibri" w:cs="Calibri"/>
              </w:rPr>
            </w:pPr>
          </w:p>
        </w:tc>
      </w:tr>
      <w:tr w:rsidR="00BD0A7F" w:rsidRPr="003C7FD1" w:rsidTr="009A7F47">
        <w:tc>
          <w:tcPr>
            <w:tcW w:w="9067" w:type="dxa"/>
            <w:gridSpan w:val="3"/>
            <w:tcBorders>
              <w:top w:val="single" w:sz="12" w:space="0" w:color="auto"/>
              <w:bottom w:val="single" w:sz="4" w:space="0" w:color="auto"/>
            </w:tcBorders>
            <w:shd w:val="clear" w:color="auto" w:fill="D9D9D9" w:themeFill="background1" w:themeFillShade="D9"/>
          </w:tcPr>
          <w:p w:rsidR="00BD0A7F" w:rsidRPr="00BD0A7F" w:rsidRDefault="00BD0A7F" w:rsidP="00BD0A7F">
            <w:pPr>
              <w:spacing w:after="0"/>
              <w:jc w:val="both"/>
              <w:rPr>
                <w:b/>
                <w:bCs/>
                <w:u w:val="single"/>
              </w:rPr>
            </w:pPr>
            <w:r w:rsidRPr="00BD0A7F">
              <w:rPr>
                <w:rFonts w:ascii="Calibri" w:hAnsi="Calibri" w:cs="Calibri"/>
                <w:b/>
                <w:bCs/>
              </w:rPr>
              <w:t>ETAP 2</w:t>
            </w:r>
            <w:r w:rsidR="009A7F47">
              <w:rPr>
                <w:rFonts w:ascii="Calibri" w:hAnsi="Calibri" w:cs="Calibri"/>
                <w:b/>
                <w:bCs/>
              </w:rPr>
              <w:t xml:space="preserve"> – badania przemysłowe</w:t>
            </w:r>
          </w:p>
        </w:tc>
      </w:tr>
      <w:tr w:rsidR="00BD0A7F" w:rsidRPr="003C7FD1" w:rsidTr="00BD0A7F">
        <w:tc>
          <w:tcPr>
            <w:tcW w:w="567" w:type="dxa"/>
            <w:tcBorders>
              <w:top w:val="single" w:sz="4" w:space="0" w:color="auto"/>
            </w:tcBorders>
            <w:shd w:val="clear" w:color="auto" w:fill="auto"/>
          </w:tcPr>
          <w:p w:rsidR="00BD0A7F" w:rsidRPr="003C7FD1" w:rsidRDefault="00BD0A7F" w:rsidP="000D62B1">
            <w:pPr>
              <w:spacing w:after="200" w:line="276" w:lineRule="auto"/>
              <w:contextualSpacing/>
              <w:jc w:val="both"/>
              <w:rPr>
                <w:rFonts w:ascii="Calibri" w:hAnsi="Calibri" w:cs="Calibri"/>
              </w:rPr>
            </w:pPr>
            <w:r>
              <w:rPr>
                <w:rFonts w:ascii="Calibri" w:hAnsi="Calibri" w:cs="Calibri"/>
              </w:rPr>
              <w:t>c)</w:t>
            </w:r>
          </w:p>
        </w:tc>
        <w:tc>
          <w:tcPr>
            <w:tcW w:w="8500" w:type="dxa"/>
            <w:gridSpan w:val="2"/>
            <w:tcBorders>
              <w:top w:val="single" w:sz="4" w:space="0" w:color="auto"/>
            </w:tcBorders>
            <w:shd w:val="clear" w:color="auto" w:fill="auto"/>
          </w:tcPr>
          <w:p w:rsidR="00BD0A7F" w:rsidRPr="005A3F44" w:rsidRDefault="00BD0A7F" w:rsidP="005A3F44">
            <w:pPr>
              <w:jc w:val="both"/>
              <w:rPr>
                <w:b/>
                <w:bCs/>
                <w:u w:val="single"/>
              </w:rPr>
            </w:pPr>
            <w:r w:rsidRPr="005A3F44">
              <w:rPr>
                <w:b/>
                <w:bCs/>
                <w:u w:val="single"/>
              </w:rPr>
              <w:t>Opracowanie metody identyfikacji alternatywnych konfiguracji procesu produkcyjnego prowadzących do maksymalizacji efektywności produkcji z uwzględnieniem ograniczeń zapisanych w bazie wiedzy.</w:t>
            </w:r>
          </w:p>
          <w:p w:rsidR="00BD0A7F" w:rsidRDefault="00BD0A7F" w:rsidP="005A3F44">
            <w:pPr>
              <w:jc w:val="both"/>
            </w:pPr>
            <w:r w:rsidRPr="006A7A25">
              <w:t>Zadanie dotyczy optymalizacji dyskretnej efektywności systemu produkcyjnego. System produkcyjny reprezentowany będzie jako wektor stanów. Funkcją oceny danego wektora stanów będzie zbiór wskaźników efektywności produkcji. Opracowana zostanie metoda identyfikacji alternatywnych konfiguracji procesu produkcyjnego. Zastosowanie metaheurystyk z dziedziny sztucznej inteligencji, np. algorytmów ewolucyjnych, umożliwi znalezienie takich konfiguracji procesu produkcyjnego, które przyjmowały będą maksymalne wartości wskaźników efektywności. Otrzymany zbiór wektorów wraz z wartością funkcji oceny, stanowić będzie bazę wiedzy dla metody rekomendacji. Należy zwrócić uwagę, że problem ten dotyczy optymalizacji wielokryterialnej, ponieważ zmiana stanu danego elementu układu produkcyjnego może spowodować wzro</w:t>
            </w:r>
            <w:r w:rsidR="002765C7">
              <w:t>st wartości jednego wskaźnika i </w:t>
            </w:r>
            <w:r w:rsidRPr="006A7A25">
              <w:t>jednocześnie spadek wartości drugiego wskaźnika.</w:t>
            </w:r>
          </w:p>
          <w:p w:rsidR="00BD0A7F" w:rsidRDefault="00BD0A7F" w:rsidP="005A3F44">
            <w:pPr>
              <w:jc w:val="both"/>
            </w:pPr>
            <w:r w:rsidRPr="006A7A25">
              <w:t>Kluczowe parametry realizacji zadania:</w:t>
            </w:r>
          </w:p>
          <w:p w:rsidR="00BD0A7F" w:rsidRDefault="00BD0A7F" w:rsidP="00F4492C">
            <w:pPr>
              <w:pStyle w:val="Akapitzlist"/>
              <w:numPr>
                <w:ilvl w:val="0"/>
                <w:numId w:val="33"/>
              </w:numPr>
              <w:jc w:val="both"/>
            </w:pPr>
            <w:r w:rsidRPr="005A3F44">
              <w:t>Metoda bazować będzie na technikach optymalizacji dyskretnej i sugerować modyfikację różnych zmiennych charakteryzujących środowisko produkcyjne (stan środowiska produkcyjnego) tak, aby maksymalizować wybrane wskaźniki efektywności (funkcję oceny). Metoda składać się będzie z dwóch modułów:</w:t>
            </w:r>
          </w:p>
          <w:p w:rsidR="00BD0A7F" w:rsidRDefault="00BD0A7F" w:rsidP="00F4492C">
            <w:pPr>
              <w:pStyle w:val="Akapitzlist"/>
              <w:numPr>
                <w:ilvl w:val="0"/>
                <w:numId w:val="32"/>
              </w:numPr>
              <w:jc w:val="both"/>
            </w:pPr>
            <w:r>
              <w:lastRenderedPageBreak/>
              <w:t>moduł do przewidywania wartości wektora wskaźników efektywności (wartości funkcji oceny) na podstawie zadanego zestawu zmiennych stanu,</w:t>
            </w:r>
          </w:p>
          <w:p w:rsidR="00BD0A7F" w:rsidRDefault="00BD0A7F" w:rsidP="00F4492C">
            <w:pPr>
              <w:pStyle w:val="Akapitzlist"/>
              <w:numPr>
                <w:ilvl w:val="0"/>
                <w:numId w:val="32"/>
              </w:numPr>
              <w:jc w:val="both"/>
            </w:pPr>
            <w:r>
              <w:t>moduł do sugerowania potencjalnych zmian w zmiennych stanu w celu poprawy wskaźników efektywności.</w:t>
            </w:r>
          </w:p>
          <w:p w:rsidR="00BD0A7F" w:rsidRDefault="00BD0A7F" w:rsidP="00F4492C">
            <w:pPr>
              <w:pStyle w:val="Akapitzlist"/>
              <w:numPr>
                <w:ilvl w:val="0"/>
                <w:numId w:val="33"/>
              </w:numPr>
              <w:ind w:left="641" w:hanging="357"/>
              <w:jc w:val="both"/>
            </w:pPr>
            <w:r w:rsidRPr="006A7A25">
              <w:t xml:space="preserve">W trybie uczenia opracowana metoda będzie pobierała historię zmiennych stanu wraz z odpowiadającymi mu wskaźnikami </w:t>
            </w:r>
            <w:r>
              <w:t>efektywności</w:t>
            </w:r>
            <w:r w:rsidRPr="006A7A25">
              <w:t xml:space="preserve">. </w:t>
            </w:r>
          </w:p>
          <w:p w:rsidR="00BD0A7F" w:rsidRDefault="00BD0A7F" w:rsidP="00F4492C">
            <w:pPr>
              <w:pStyle w:val="Akapitzlist"/>
              <w:numPr>
                <w:ilvl w:val="0"/>
                <w:numId w:val="33"/>
              </w:numPr>
              <w:ind w:left="641" w:hanging="357"/>
              <w:jc w:val="both"/>
            </w:pPr>
            <w:r w:rsidRPr="006A7A25">
              <w:t>W trybie predykcyjnym metoda jako wejście będzie pobierała informację o bieżącym stanie środowiska produkcyjnego.</w:t>
            </w:r>
          </w:p>
          <w:p w:rsidR="00BD0A7F" w:rsidRDefault="00BD0A7F" w:rsidP="00F4492C">
            <w:pPr>
              <w:pStyle w:val="Akapitzlist"/>
              <w:numPr>
                <w:ilvl w:val="0"/>
                <w:numId w:val="33"/>
              </w:numPr>
              <w:ind w:left="641" w:hanging="357"/>
              <w:jc w:val="both"/>
            </w:pPr>
            <w:r w:rsidRPr="006A7A25">
              <w:t xml:space="preserve">Jako wyjście metoda </w:t>
            </w:r>
            <w:r>
              <w:t>będzie</w:t>
            </w:r>
            <w:r w:rsidRPr="006A7A25">
              <w:t xml:space="preserve"> zwracać:</w:t>
            </w:r>
          </w:p>
          <w:p w:rsidR="00BD0A7F" w:rsidRDefault="00BD0A7F" w:rsidP="00F4492C">
            <w:pPr>
              <w:pStyle w:val="Akapitzlist"/>
              <w:numPr>
                <w:ilvl w:val="0"/>
                <w:numId w:val="34"/>
              </w:numPr>
              <w:jc w:val="both"/>
            </w:pPr>
            <w:r>
              <w:t>z</w:t>
            </w:r>
            <w:r w:rsidRPr="006A7A25">
              <w:t>biór alternatywnych wektorów stanu wraz z sugestią zmiany wybranych zmiennych</w:t>
            </w:r>
            <w:r>
              <w:t>,</w:t>
            </w:r>
          </w:p>
          <w:p w:rsidR="00BD0A7F" w:rsidRDefault="00BD0A7F" w:rsidP="00F4492C">
            <w:pPr>
              <w:pStyle w:val="Akapitzlist"/>
              <w:numPr>
                <w:ilvl w:val="0"/>
                <w:numId w:val="34"/>
              </w:numPr>
              <w:jc w:val="both"/>
            </w:pPr>
            <w:r>
              <w:t>z</w:t>
            </w:r>
            <w:r w:rsidRPr="006A7A25">
              <w:t>estaw oczekiwanych wskaźników efektywności odpowiadają</w:t>
            </w:r>
            <w:r>
              <w:t>cy wygenerowanym wektorom stanu.</w:t>
            </w:r>
            <w:r w:rsidRPr="006A7A25">
              <w:t xml:space="preserve"> </w:t>
            </w:r>
          </w:p>
          <w:p w:rsidR="00BD0A7F" w:rsidRDefault="00BD0A7F" w:rsidP="005A3F44">
            <w:pPr>
              <w:jc w:val="both"/>
            </w:pPr>
            <w:r>
              <w:t>Wykonawca dostarczy raport dotyczący specyfikacji opracowanej metody identyfikacji alternatywnych konfiguracji procesu produkcyjnego zawierający:</w:t>
            </w:r>
          </w:p>
          <w:p w:rsidR="00BD0A7F" w:rsidRDefault="00BD0A7F" w:rsidP="00F4492C">
            <w:pPr>
              <w:pStyle w:val="Akapitzlist"/>
              <w:numPr>
                <w:ilvl w:val="0"/>
                <w:numId w:val="35"/>
              </w:numPr>
              <w:jc w:val="both"/>
            </w:pPr>
            <w:r>
              <w:t>strukturę danych wejściowych i wyjściowych do algorytmu (sygnaturę metody),</w:t>
            </w:r>
          </w:p>
          <w:p w:rsidR="00BD0A7F" w:rsidRPr="003C7FD1" w:rsidRDefault="00BD0A7F" w:rsidP="000D62B1">
            <w:pPr>
              <w:spacing w:after="200" w:line="276" w:lineRule="auto"/>
              <w:contextualSpacing/>
              <w:jc w:val="both"/>
              <w:rPr>
                <w:rFonts w:ascii="Calibri" w:hAnsi="Calibri" w:cs="Calibri"/>
              </w:rPr>
            </w:pPr>
            <w:r>
              <w:t xml:space="preserve">opis algorytmu </w:t>
            </w:r>
            <w:r w:rsidRPr="00010D56">
              <w:t>wraz z szacowaniem złoż</w:t>
            </w:r>
            <w:r>
              <w:t>oności obliczeniowej algorytmu.</w:t>
            </w:r>
          </w:p>
        </w:tc>
      </w:tr>
      <w:tr w:rsidR="00BD0A7F" w:rsidRPr="003C7FD1" w:rsidTr="009A7F47">
        <w:tc>
          <w:tcPr>
            <w:tcW w:w="567" w:type="dxa"/>
            <w:tcBorders>
              <w:bottom w:val="single" w:sz="12" w:space="0" w:color="auto"/>
            </w:tcBorders>
            <w:shd w:val="clear" w:color="auto" w:fill="auto"/>
          </w:tcPr>
          <w:p w:rsidR="00BD0A7F" w:rsidRDefault="00BD0A7F" w:rsidP="000D62B1">
            <w:pPr>
              <w:spacing w:after="200" w:line="276" w:lineRule="auto"/>
              <w:contextualSpacing/>
              <w:jc w:val="both"/>
              <w:rPr>
                <w:rFonts w:ascii="Calibri" w:hAnsi="Calibri" w:cs="Calibri"/>
              </w:rPr>
            </w:pPr>
            <w:r>
              <w:rPr>
                <w:rFonts w:ascii="Calibri" w:hAnsi="Calibri" w:cs="Calibri"/>
              </w:rPr>
              <w:lastRenderedPageBreak/>
              <w:t>d)</w:t>
            </w:r>
          </w:p>
        </w:tc>
        <w:tc>
          <w:tcPr>
            <w:tcW w:w="8500" w:type="dxa"/>
            <w:gridSpan w:val="2"/>
            <w:tcBorders>
              <w:bottom w:val="single" w:sz="12" w:space="0" w:color="auto"/>
            </w:tcBorders>
            <w:shd w:val="clear" w:color="auto" w:fill="auto"/>
          </w:tcPr>
          <w:p w:rsidR="00BD0A7F" w:rsidRPr="005A3F44" w:rsidRDefault="00BD0A7F" w:rsidP="005A3F44">
            <w:pPr>
              <w:jc w:val="both"/>
              <w:rPr>
                <w:b/>
                <w:bCs/>
                <w:u w:val="single"/>
              </w:rPr>
            </w:pPr>
            <w:r w:rsidRPr="005A3F44">
              <w:rPr>
                <w:b/>
                <w:bCs/>
                <w:u w:val="single"/>
              </w:rPr>
              <w:t>Konsultacje w zakresie ewaluacji metody identyfikacji alternatywnych konfiguracji procesu produkcyjnego.</w:t>
            </w:r>
          </w:p>
          <w:p w:rsidR="00BD0A7F" w:rsidRDefault="00BD0A7F" w:rsidP="005A3F44">
            <w:pPr>
              <w:jc w:val="both"/>
            </w:pPr>
            <w:r w:rsidRPr="00F877FE">
              <w:t>W ramach zadania przeprowadzone zostaną badania w zakresie p</w:t>
            </w:r>
            <w:r>
              <w:t>oprawności przyjętych założeń i </w:t>
            </w:r>
            <w:r w:rsidRPr="00F877FE">
              <w:t>rozwiązań w trakcie opracowywania meto</w:t>
            </w:r>
            <w:r w:rsidR="00A12060">
              <w:t>dy pozwalającej na identyfikację</w:t>
            </w:r>
            <w:r w:rsidRPr="00F877FE">
              <w:t xml:space="preserve"> alternatywnych konfiguracji procesu produkcyjnego wraz z prognozowaną war</w:t>
            </w:r>
            <w:r>
              <w:t>tością efektywności produkcji w </w:t>
            </w:r>
            <w:r w:rsidRPr="00F877FE">
              <w:t>postaci funkcji oceny.</w:t>
            </w:r>
          </w:p>
          <w:p w:rsidR="00BD0A7F" w:rsidRDefault="00BD0A7F" w:rsidP="005A3F44">
            <w:pPr>
              <w:jc w:val="both"/>
            </w:pPr>
            <w:r w:rsidRPr="00F877FE">
              <w:t>Kluczowe parametry realizacji zadania:</w:t>
            </w:r>
          </w:p>
          <w:p w:rsidR="00BD0A7F" w:rsidRPr="005A3F44" w:rsidRDefault="00BD0A7F" w:rsidP="00F4492C">
            <w:pPr>
              <w:pStyle w:val="Akapitzlist"/>
              <w:numPr>
                <w:ilvl w:val="0"/>
                <w:numId w:val="38"/>
              </w:numPr>
              <w:jc w:val="both"/>
            </w:pPr>
            <w:r w:rsidRPr="005A3F44">
              <w:t>Metoda zweryfikowana zostanie</w:t>
            </w:r>
            <w:r>
              <w:t xml:space="preserve"> </w:t>
            </w:r>
            <w:r w:rsidRPr="005A3F44">
              <w:t>na trzech różnych konfiguracjach środowiska produkcyjnego (trzech różnych</w:t>
            </w:r>
            <w:r w:rsidRPr="005A3F44">
              <w:rPr>
                <w:color w:val="262626"/>
                <w:shd w:val="clear" w:color="auto" w:fill="FBFBFB"/>
              </w:rPr>
              <w:t xml:space="preserve"> wektorach stanów) na podstawie danych testowych pochodzących z jednego środowiska produkcyjnego.</w:t>
            </w:r>
          </w:p>
          <w:p w:rsidR="00BD0A7F" w:rsidRPr="005A3F44" w:rsidRDefault="00BD0A7F" w:rsidP="00F4492C">
            <w:pPr>
              <w:pStyle w:val="Akapitzlist"/>
              <w:numPr>
                <w:ilvl w:val="0"/>
                <w:numId w:val="38"/>
              </w:numPr>
              <w:ind w:left="641" w:hanging="357"/>
              <w:jc w:val="both"/>
            </w:pPr>
            <w:r w:rsidRPr="005A3F44">
              <w:rPr>
                <w:color w:val="262626"/>
                <w:shd w:val="clear" w:color="auto" w:fill="FBFBFB"/>
              </w:rPr>
              <w:t>Wybrane trzy konfiguracje środowiska, czyli wektory stanów wraz z zestawem zmiennych określających stan, będą wskazane przez Zamawiającego.</w:t>
            </w:r>
          </w:p>
          <w:p w:rsidR="00BD0A7F" w:rsidRPr="005A3F44" w:rsidRDefault="00BD0A7F" w:rsidP="003001F1">
            <w:pPr>
              <w:pStyle w:val="Akapitzlist"/>
              <w:numPr>
                <w:ilvl w:val="0"/>
                <w:numId w:val="38"/>
              </w:numPr>
              <w:jc w:val="both"/>
            </w:pPr>
            <w:r w:rsidRPr="005A3F44">
              <w:rPr>
                <w:color w:val="262626"/>
                <w:shd w:val="clear" w:color="auto" w:fill="FBFBFB"/>
              </w:rPr>
              <w:t xml:space="preserve">Zamawiający dostarczy </w:t>
            </w:r>
            <w:r w:rsidR="003001F1">
              <w:rPr>
                <w:color w:val="262626"/>
                <w:shd w:val="clear" w:color="auto" w:fill="FBFBFB"/>
              </w:rPr>
              <w:t xml:space="preserve">trzy zbiory danych </w:t>
            </w:r>
            <w:r w:rsidR="003001F1" w:rsidRPr="003001F1">
              <w:rPr>
                <w:color w:val="262626"/>
                <w:shd w:val="clear" w:color="auto" w:fill="FBFBFB"/>
              </w:rPr>
              <w:t>testowych (</w:t>
            </w:r>
            <w:r w:rsidR="003001F1">
              <w:rPr>
                <w:color w:val="262626"/>
                <w:shd w:val="clear" w:color="auto" w:fill="FBFBFB"/>
              </w:rPr>
              <w:t xml:space="preserve">do uczenia, walidacji i testów) </w:t>
            </w:r>
            <w:r w:rsidRPr="005A3F44">
              <w:rPr>
                <w:color w:val="262626"/>
                <w:shd w:val="clear" w:color="auto" w:fill="FBFBFB"/>
              </w:rPr>
              <w:t>dla badanego środowiska produkcyjnego. Dla każdego przypadku dane będą zawierały zmienne stanu wraz z odpowiadającymi im wskaźnikami efektywności w liczbie nie mniejszej niż 300 różnych przykładów.</w:t>
            </w:r>
          </w:p>
          <w:p w:rsidR="00BD0A7F" w:rsidRPr="005A3F44" w:rsidRDefault="00BD0A7F" w:rsidP="00F4492C">
            <w:pPr>
              <w:pStyle w:val="Akapitzlist"/>
              <w:numPr>
                <w:ilvl w:val="0"/>
                <w:numId w:val="38"/>
              </w:numPr>
              <w:ind w:left="641" w:hanging="357"/>
              <w:jc w:val="both"/>
            </w:pPr>
            <w:r w:rsidRPr="005A3F44">
              <w:rPr>
                <w:color w:val="262626"/>
                <w:shd w:val="clear" w:color="auto" w:fill="FBFBFB"/>
              </w:rPr>
              <w:t>Wykonawca dokona doboru struktury modelu i strojenia parametrów metody, aby maksymalizować wartość funkcji oceny dla generowanych wektorów stanu.</w:t>
            </w:r>
          </w:p>
          <w:p w:rsidR="00BD0A7F" w:rsidRPr="005A3F44" w:rsidRDefault="00BD0A7F" w:rsidP="00F4492C">
            <w:pPr>
              <w:pStyle w:val="Akapitzlist"/>
              <w:numPr>
                <w:ilvl w:val="0"/>
                <w:numId w:val="38"/>
              </w:numPr>
              <w:ind w:left="641" w:hanging="357"/>
              <w:jc w:val="both"/>
            </w:pPr>
            <w:r w:rsidRPr="005A3F44">
              <w:rPr>
                <w:color w:val="262626"/>
                <w:shd w:val="clear" w:color="auto" w:fill="FBFBFB"/>
              </w:rPr>
              <w:t xml:space="preserve">Uzyskana zostanie wysoka skuteczność dla metody identyfikacji, w szczególności wybór alternatywnych konfiguracji procesu produkcyjnego nie spowoduje pogorszenia wskaźników efektywności tego procesu. </w:t>
            </w:r>
          </w:p>
          <w:p w:rsidR="00BD0A7F" w:rsidRPr="005A3F44" w:rsidRDefault="00BD0A7F" w:rsidP="00F4492C">
            <w:pPr>
              <w:pStyle w:val="Akapitzlist"/>
              <w:numPr>
                <w:ilvl w:val="0"/>
                <w:numId w:val="38"/>
              </w:numPr>
              <w:ind w:left="641" w:hanging="357"/>
              <w:jc w:val="both"/>
            </w:pPr>
            <w:r w:rsidRPr="005A3F44">
              <w:rPr>
                <w:color w:val="262626"/>
                <w:shd w:val="clear" w:color="auto" w:fill="FBFBFB"/>
              </w:rPr>
              <w:t>Wykonawca dokona analizy jakościowej i wydajnościowej metody.</w:t>
            </w:r>
          </w:p>
          <w:p w:rsidR="00BD0A7F" w:rsidRPr="005A3F44" w:rsidRDefault="00BD0A7F" w:rsidP="009F13FC">
            <w:pPr>
              <w:pStyle w:val="Akapitzlist"/>
              <w:numPr>
                <w:ilvl w:val="0"/>
                <w:numId w:val="38"/>
              </w:numPr>
              <w:jc w:val="both"/>
            </w:pPr>
            <w:r w:rsidRPr="005A3F44">
              <w:rPr>
                <w:color w:val="262626"/>
                <w:shd w:val="clear" w:color="auto" w:fill="FBFBFB"/>
              </w:rPr>
              <w:t xml:space="preserve">Implementacja zostanie wykonana w języku </w:t>
            </w:r>
            <w:proofErr w:type="spellStart"/>
            <w:r w:rsidRPr="005A3F44">
              <w:rPr>
                <w:color w:val="262626"/>
                <w:shd w:val="clear" w:color="auto" w:fill="FBFBFB"/>
              </w:rPr>
              <w:t>Python</w:t>
            </w:r>
            <w:proofErr w:type="spellEnd"/>
            <w:r w:rsidRPr="005A3F44">
              <w:rPr>
                <w:color w:val="262626"/>
                <w:shd w:val="clear" w:color="auto" w:fill="FBFBFB"/>
              </w:rPr>
              <w:t xml:space="preserve"> i zostanie zoptymalizowana</w:t>
            </w:r>
            <w:r w:rsidR="009F13FC">
              <w:rPr>
                <w:color w:val="262626"/>
                <w:shd w:val="clear" w:color="auto" w:fill="FBFBFB"/>
              </w:rPr>
              <w:t xml:space="preserve"> </w:t>
            </w:r>
            <w:r w:rsidR="009F13FC" w:rsidRPr="009F13FC">
              <w:rPr>
                <w:color w:val="262626"/>
                <w:shd w:val="clear" w:color="auto" w:fill="FBFBFB"/>
              </w:rPr>
              <w:t>pod kątem wydajności</w:t>
            </w:r>
            <w:r w:rsidRPr="005A3F44">
              <w:rPr>
                <w:color w:val="262626"/>
                <w:shd w:val="clear" w:color="auto" w:fill="FBFBFB"/>
              </w:rPr>
              <w:t>.</w:t>
            </w:r>
          </w:p>
          <w:p w:rsidR="00BD0A7F" w:rsidRDefault="00BD0A7F" w:rsidP="005A3F44">
            <w:pPr>
              <w:jc w:val="both"/>
            </w:pPr>
            <w:r w:rsidRPr="009A0EC2">
              <w:lastRenderedPageBreak/>
              <w:t>Wykonawca dostarczy raport prezentujący wyniki przeprowadzonych eksperymentów zawierający:</w:t>
            </w:r>
          </w:p>
          <w:p w:rsidR="00BD0A7F" w:rsidRDefault="00BD0A7F" w:rsidP="00F4492C">
            <w:pPr>
              <w:pStyle w:val="Akapitzlist"/>
              <w:numPr>
                <w:ilvl w:val="0"/>
                <w:numId w:val="39"/>
              </w:numPr>
              <w:jc w:val="both"/>
            </w:pPr>
            <w:r w:rsidRPr="009A0EC2">
              <w:t xml:space="preserve">wyniki działania metody dla trzech konfiguracji </w:t>
            </w:r>
            <w:r>
              <w:t xml:space="preserve">środowiska produkcyjnego, na podstawie </w:t>
            </w:r>
            <w:r w:rsidRPr="009A0EC2">
              <w:t>danych testowych</w:t>
            </w:r>
            <w:r>
              <w:t xml:space="preserve"> przekazanych przez Zamawiającego,</w:t>
            </w:r>
          </w:p>
          <w:p w:rsidR="00BD0A7F" w:rsidRDefault="00BD0A7F" w:rsidP="00F4492C">
            <w:pPr>
              <w:pStyle w:val="Akapitzlist"/>
              <w:numPr>
                <w:ilvl w:val="0"/>
                <w:numId w:val="39"/>
              </w:numPr>
              <w:jc w:val="both"/>
            </w:pPr>
            <w:r w:rsidRPr="009A0EC2">
              <w:t>opis dokonanych obserwacji,</w:t>
            </w:r>
          </w:p>
          <w:p w:rsidR="00BD0A7F" w:rsidRDefault="00BD0A7F" w:rsidP="00F4492C">
            <w:pPr>
              <w:pStyle w:val="Akapitzlist"/>
              <w:numPr>
                <w:ilvl w:val="0"/>
                <w:numId w:val="39"/>
              </w:numPr>
              <w:jc w:val="both"/>
            </w:pPr>
            <w:r>
              <w:t>opis wyciągniętych wniosków,</w:t>
            </w:r>
          </w:p>
          <w:p w:rsidR="00BD0A7F" w:rsidRPr="009A0EC2" w:rsidRDefault="00BD0A7F" w:rsidP="00F4492C">
            <w:pPr>
              <w:pStyle w:val="Akapitzlist"/>
              <w:numPr>
                <w:ilvl w:val="0"/>
                <w:numId w:val="39"/>
              </w:numPr>
              <w:jc w:val="both"/>
            </w:pPr>
            <w:r>
              <w:t>uzasadnienie każdej ewentualnej rozbieżności od oczekiwanych wyników.</w:t>
            </w:r>
          </w:p>
          <w:p w:rsidR="00BD0A7F" w:rsidRPr="003C7FD1" w:rsidRDefault="00BD0A7F" w:rsidP="000D62B1">
            <w:pPr>
              <w:spacing w:after="200" w:line="276" w:lineRule="auto"/>
              <w:contextualSpacing/>
              <w:jc w:val="both"/>
              <w:rPr>
                <w:rFonts w:ascii="Calibri" w:hAnsi="Calibri" w:cs="Calibri"/>
              </w:rPr>
            </w:pPr>
            <w:r w:rsidRPr="009A0EC2">
              <w:t>Wykonawca dostarczy kod źródłowy metody wykorzystanej podczas ewaluacji wraz z jej wynikami liczbowymi w formie pliku CSV lub równoważnego.</w:t>
            </w:r>
          </w:p>
        </w:tc>
      </w:tr>
      <w:tr w:rsidR="009A7F47" w:rsidRPr="003C7FD1" w:rsidTr="009A7F47">
        <w:tc>
          <w:tcPr>
            <w:tcW w:w="7459" w:type="dxa"/>
            <w:gridSpan w:val="2"/>
            <w:tcBorders>
              <w:top w:val="single" w:sz="12" w:space="0" w:color="auto"/>
              <w:left w:val="single" w:sz="12" w:space="0" w:color="auto"/>
              <w:bottom w:val="single" w:sz="12" w:space="0" w:color="auto"/>
              <w:right w:val="single" w:sz="12" w:space="0" w:color="auto"/>
            </w:tcBorders>
            <w:shd w:val="clear" w:color="auto" w:fill="auto"/>
          </w:tcPr>
          <w:p w:rsidR="009A7F47" w:rsidRPr="00BD0A7F" w:rsidRDefault="009A7F47" w:rsidP="009A7F47">
            <w:pPr>
              <w:spacing w:after="0"/>
              <w:jc w:val="right"/>
              <w:rPr>
                <w:b/>
                <w:bCs/>
                <w:u w:val="single"/>
              </w:rPr>
            </w:pPr>
            <w:r>
              <w:lastRenderedPageBreak/>
              <w:t>Wartość netto dla etapu 2</w:t>
            </w:r>
            <w:r w:rsidR="009B1DF5">
              <w:t>*</w:t>
            </w:r>
          </w:p>
        </w:tc>
        <w:tc>
          <w:tcPr>
            <w:tcW w:w="1608" w:type="dxa"/>
            <w:tcBorders>
              <w:top w:val="single" w:sz="12" w:space="0" w:color="auto"/>
              <w:left w:val="single" w:sz="12" w:space="0" w:color="auto"/>
              <w:bottom w:val="single" w:sz="12" w:space="0" w:color="auto"/>
              <w:right w:val="single" w:sz="12" w:space="0" w:color="auto"/>
            </w:tcBorders>
            <w:shd w:val="clear" w:color="auto" w:fill="FFF2CC" w:themeFill="accent4" w:themeFillTint="33"/>
          </w:tcPr>
          <w:p w:rsidR="009A7F47" w:rsidRPr="003C7FD1" w:rsidRDefault="009A7F47" w:rsidP="000D62B1">
            <w:pPr>
              <w:spacing w:after="200" w:line="276" w:lineRule="auto"/>
              <w:contextualSpacing/>
              <w:jc w:val="both"/>
              <w:rPr>
                <w:rFonts w:ascii="Calibri" w:hAnsi="Calibri" w:cs="Calibri"/>
              </w:rPr>
            </w:pPr>
          </w:p>
        </w:tc>
      </w:tr>
      <w:tr w:rsidR="009A7F47" w:rsidRPr="003C7FD1" w:rsidTr="009A7F47">
        <w:tc>
          <w:tcPr>
            <w:tcW w:w="9067" w:type="dxa"/>
            <w:gridSpan w:val="3"/>
            <w:tcBorders>
              <w:top w:val="single" w:sz="12" w:space="0" w:color="auto"/>
            </w:tcBorders>
            <w:shd w:val="clear" w:color="auto" w:fill="D9D9D9" w:themeFill="background1" w:themeFillShade="D9"/>
          </w:tcPr>
          <w:p w:rsidR="009A7F47" w:rsidRPr="003C7FD1" w:rsidRDefault="009A7F47" w:rsidP="000D62B1">
            <w:pPr>
              <w:spacing w:after="200" w:line="276" w:lineRule="auto"/>
              <w:contextualSpacing/>
              <w:jc w:val="both"/>
              <w:rPr>
                <w:rFonts w:ascii="Calibri" w:hAnsi="Calibri" w:cs="Calibri"/>
              </w:rPr>
            </w:pPr>
            <w:r w:rsidRPr="009A7F47">
              <w:rPr>
                <w:rFonts w:ascii="Calibri" w:hAnsi="Calibri" w:cs="Calibri"/>
                <w:b/>
                <w:bCs/>
              </w:rPr>
              <w:t>ETAP 3</w:t>
            </w:r>
            <w:r>
              <w:rPr>
                <w:rFonts w:ascii="Calibri" w:hAnsi="Calibri" w:cs="Calibri"/>
                <w:b/>
                <w:bCs/>
              </w:rPr>
              <w:t xml:space="preserve"> – prace rozwojowe</w:t>
            </w:r>
          </w:p>
        </w:tc>
      </w:tr>
      <w:tr w:rsidR="004E7057" w:rsidRPr="003C7FD1" w:rsidTr="009A7F47">
        <w:tc>
          <w:tcPr>
            <w:tcW w:w="567" w:type="dxa"/>
            <w:tcBorders>
              <w:bottom w:val="single" w:sz="12" w:space="0" w:color="auto"/>
            </w:tcBorders>
            <w:shd w:val="clear" w:color="auto" w:fill="auto"/>
          </w:tcPr>
          <w:p w:rsidR="004E7057" w:rsidRPr="003C7FD1" w:rsidRDefault="00BD0A7F" w:rsidP="000D62B1">
            <w:pPr>
              <w:spacing w:after="200" w:line="276" w:lineRule="auto"/>
              <w:contextualSpacing/>
              <w:jc w:val="both"/>
              <w:rPr>
                <w:rFonts w:ascii="Calibri" w:hAnsi="Calibri" w:cs="Calibri"/>
              </w:rPr>
            </w:pPr>
            <w:r>
              <w:rPr>
                <w:rFonts w:ascii="Calibri" w:hAnsi="Calibri" w:cs="Calibri"/>
              </w:rPr>
              <w:t>e</w:t>
            </w:r>
            <w:r w:rsidR="004E7057">
              <w:rPr>
                <w:rFonts w:ascii="Calibri" w:hAnsi="Calibri" w:cs="Calibri"/>
              </w:rPr>
              <w:t>)</w:t>
            </w:r>
          </w:p>
        </w:tc>
        <w:tc>
          <w:tcPr>
            <w:tcW w:w="6892" w:type="dxa"/>
            <w:tcBorders>
              <w:bottom w:val="single" w:sz="12" w:space="0" w:color="auto"/>
            </w:tcBorders>
            <w:shd w:val="clear" w:color="auto" w:fill="auto"/>
          </w:tcPr>
          <w:p w:rsidR="00BD0A7F" w:rsidRPr="00BD0A7F" w:rsidRDefault="00BD0A7F" w:rsidP="00BD0A7F">
            <w:pPr>
              <w:jc w:val="both"/>
              <w:rPr>
                <w:b/>
                <w:bCs/>
                <w:u w:val="single"/>
              </w:rPr>
            </w:pPr>
            <w:r w:rsidRPr="00BD0A7F">
              <w:rPr>
                <w:b/>
                <w:bCs/>
                <w:u w:val="single"/>
              </w:rPr>
              <w:t>Konsultacje w trakcie prowadzonych empirycznych prac symulacyjnych na obiektach rzeczywistych weryfikujących opracowane metody w zakresie wpływu zastosowanych rekomendacji na rzeczywistą efektywność wraz z propozycją modyfikacji tych metod.</w:t>
            </w:r>
          </w:p>
          <w:p w:rsidR="00BD0A7F" w:rsidRDefault="00BD0A7F" w:rsidP="00BD0A7F">
            <w:pPr>
              <w:jc w:val="both"/>
            </w:pPr>
            <w:r>
              <w:t xml:space="preserve">W ramach tego zadania Wykonawca zapewni min. 8h konsultacji w tygodniu przez okres 3 miesięcy w kontekście dokonania analizy głębokiej </w:t>
            </w:r>
            <w:r w:rsidRPr="009A0EC2">
              <w:t>uzyskanych wyników symulacji wraz z korektą opr</w:t>
            </w:r>
            <w:r>
              <w:t>acowanych metod, w szczególności:</w:t>
            </w:r>
          </w:p>
          <w:p w:rsidR="00BD0A7F" w:rsidRDefault="00BD0A7F" w:rsidP="00F4492C">
            <w:pPr>
              <w:pStyle w:val="Akapitzlist"/>
              <w:numPr>
                <w:ilvl w:val="0"/>
                <w:numId w:val="40"/>
              </w:numPr>
              <w:jc w:val="both"/>
            </w:pPr>
            <w:r>
              <w:t>dokona</w:t>
            </w:r>
            <w:r w:rsidRPr="009A0EC2">
              <w:t xml:space="preserve"> analizy wyników w oparciu o nowo zebrane dane, które dostarczy Zamawiający</w:t>
            </w:r>
            <w:r>
              <w:t>,</w:t>
            </w:r>
          </w:p>
          <w:p w:rsidR="00BD0A7F" w:rsidRDefault="00BD0A7F" w:rsidP="00F4492C">
            <w:pPr>
              <w:pStyle w:val="Akapitzlist"/>
              <w:numPr>
                <w:ilvl w:val="0"/>
                <w:numId w:val="40"/>
              </w:numPr>
              <w:jc w:val="both"/>
            </w:pPr>
            <w:r>
              <w:t>zaproponuje i zaimplementuje</w:t>
            </w:r>
            <w:r w:rsidRPr="009A0EC2">
              <w:t xml:space="preserve"> zmian</w:t>
            </w:r>
            <w:r>
              <w:t>y</w:t>
            </w:r>
            <w:r w:rsidRPr="009A0EC2">
              <w:t xml:space="preserve"> w celu poprawy j</w:t>
            </w:r>
            <w:r>
              <w:t>akości opracowanych rozwiązań w </w:t>
            </w:r>
            <w:r w:rsidRPr="009A0EC2">
              <w:t xml:space="preserve">oparciu o wykonaną analizę </w:t>
            </w:r>
            <w:r>
              <w:t>wyników,</w:t>
            </w:r>
          </w:p>
          <w:p w:rsidR="00BD0A7F" w:rsidRDefault="00BD0A7F" w:rsidP="00F4492C">
            <w:pPr>
              <w:pStyle w:val="Akapitzlist"/>
              <w:numPr>
                <w:ilvl w:val="0"/>
                <w:numId w:val="40"/>
              </w:numPr>
              <w:jc w:val="both"/>
            </w:pPr>
            <w:r>
              <w:t xml:space="preserve">dokona dostrojenia </w:t>
            </w:r>
            <w:r w:rsidRPr="009A0EC2">
              <w:t>struktury i parametrów modeli predykcyjnych z uwzględnieniem nowych danych</w:t>
            </w:r>
            <w:r>
              <w:t>.</w:t>
            </w:r>
          </w:p>
          <w:p w:rsidR="00BD0A7F" w:rsidRDefault="00BD0A7F" w:rsidP="00BD0A7F">
            <w:pPr>
              <w:jc w:val="both"/>
            </w:pPr>
            <w:r w:rsidRPr="00F9504E">
              <w:t xml:space="preserve">Wykonawca dostarczy raport dotyczący </w:t>
            </w:r>
            <w:r>
              <w:t>przeprowadzonej analizy wyników i zaproponowanych zmian zawierający:</w:t>
            </w:r>
          </w:p>
          <w:p w:rsidR="00BD0A7F" w:rsidRDefault="00BD0A7F" w:rsidP="00F4492C">
            <w:pPr>
              <w:pStyle w:val="Akapitzlist"/>
              <w:numPr>
                <w:ilvl w:val="0"/>
                <w:numId w:val="41"/>
              </w:numPr>
              <w:jc w:val="both"/>
            </w:pPr>
            <w:r>
              <w:t>ilościowe i jakościowe wyniki analizy,</w:t>
            </w:r>
          </w:p>
          <w:p w:rsidR="00BD0A7F" w:rsidRDefault="00BD0A7F" w:rsidP="00F4492C">
            <w:pPr>
              <w:pStyle w:val="Akapitzlist"/>
              <w:numPr>
                <w:ilvl w:val="0"/>
                <w:numId w:val="41"/>
              </w:numPr>
              <w:jc w:val="both"/>
            </w:pPr>
            <w:r>
              <w:t>opis propozycji zmian w metodach,</w:t>
            </w:r>
          </w:p>
          <w:p w:rsidR="00BD0A7F" w:rsidRPr="009A0EC2" w:rsidRDefault="00BD0A7F" w:rsidP="00F4492C">
            <w:pPr>
              <w:pStyle w:val="Akapitzlist"/>
              <w:numPr>
                <w:ilvl w:val="0"/>
                <w:numId w:val="41"/>
              </w:numPr>
              <w:jc w:val="both"/>
            </w:pPr>
            <w:r>
              <w:t>ilościowe i jakościowe wyniki wskazujące na zasadność wprowadzonych zmian i wskazujące na ostateczną jakość opracowanych metod.</w:t>
            </w:r>
          </w:p>
          <w:p w:rsidR="004E7057" w:rsidRPr="00B52DC4" w:rsidRDefault="004E7057" w:rsidP="00BD0A7F">
            <w:pPr>
              <w:spacing w:after="200" w:line="276" w:lineRule="auto"/>
              <w:contextualSpacing/>
              <w:jc w:val="both"/>
              <w:rPr>
                <w:rFonts w:ascii="Calibri" w:hAnsi="Calibri" w:cs="Calibri"/>
                <w:sz w:val="16"/>
                <w:szCs w:val="16"/>
              </w:rPr>
            </w:pPr>
          </w:p>
        </w:tc>
        <w:tc>
          <w:tcPr>
            <w:tcW w:w="1608" w:type="dxa"/>
            <w:tcBorders>
              <w:bottom w:val="single" w:sz="12" w:space="0" w:color="auto"/>
            </w:tcBorders>
            <w:shd w:val="clear" w:color="auto" w:fill="auto"/>
          </w:tcPr>
          <w:p w:rsidR="004E7057" w:rsidRPr="003C7FD1" w:rsidRDefault="004E7057" w:rsidP="000D62B1">
            <w:pPr>
              <w:spacing w:after="200" w:line="276" w:lineRule="auto"/>
              <w:contextualSpacing/>
              <w:jc w:val="both"/>
              <w:rPr>
                <w:rFonts w:ascii="Calibri" w:hAnsi="Calibri" w:cs="Calibri"/>
              </w:rPr>
            </w:pPr>
          </w:p>
        </w:tc>
      </w:tr>
      <w:tr w:rsidR="009A7F47" w:rsidRPr="003C7FD1" w:rsidTr="009A7F47">
        <w:tc>
          <w:tcPr>
            <w:tcW w:w="7459" w:type="dxa"/>
            <w:gridSpan w:val="2"/>
            <w:tcBorders>
              <w:top w:val="single" w:sz="12" w:space="0" w:color="auto"/>
              <w:left w:val="single" w:sz="12" w:space="0" w:color="auto"/>
              <w:bottom w:val="single" w:sz="12" w:space="0" w:color="auto"/>
              <w:right w:val="single" w:sz="12" w:space="0" w:color="auto"/>
            </w:tcBorders>
            <w:shd w:val="clear" w:color="auto" w:fill="auto"/>
          </w:tcPr>
          <w:p w:rsidR="009A7F47" w:rsidRPr="00BD0A7F" w:rsidRDefault="009A7F47" w:rsidP="009A7F47">
            <w:pPr>
              <w:spacing w:after="0"/>
              <w:jc w:val="right"/>
              <w:rPr>
                <w:b/>
                <w:bCs/>
                <w:u w:val="single"/>
              </w:rPr>
            </w:pPr>
            <w:r>
              <w:t>Wartość netto dla etapu 3</w:t>
            </w:r>
            <w:r w:rsidR="009B1DF5">
              <w:t>*</w:t>
            </w:r>
          </w:p>
        </w:tc>
        <w:tc>
          <w:tcPr>
            <w:tcW w:w="1608" w:type="dxa"/>
            <w:tcBorders>
              <w:top w:val="single" w:sz="12" w:space="0" w:color="auto"/>
              <w:left w:val="single" w:sz="12" w:space="0" w:color="auto"/>
              <w:bottom w:val="single" w:sz="12" w:space="0" w:color="auto"/>
              <w:right w:val="single" w:sz="12" w:space="0" w:color="auto"/>
            </w:tcBorders>
            <w:shd w:val="clear" w:color="auto" w:fill="FFF2CC" w:themeFill="accent4" w:themeFillTint="33"/>
          </w:tcPr>
          <w:p w:rsidR="009A7F47" w:rsidRPr="003C7FD1" w:rsidRDefault="009A7F47" w:rsidP="000D62B1">
            <w:pPr>
              <w:spacing w:after="200" w:line="276" w:lineRule="auto"/>
              <w:contextualSpacing/>
              <w:jc w:val="both"/>
              <w:rPr>
                <w:rFonts w:ascii="Calibri" w:hAnsi="Calibri" w:cs="Calibri"/>
              </w:rPr>
            </w:pPr>
          </w:p>
        </w:tc>
      </w:tr>
      <w:tr w:rsidR="009A7F47" w:rsidRPr="003C7FD1" w:rsidTr="009A7F47">
        <w:tc>
          <w:tcPr>
            <w:tcW w:w="7459" w:type="dxa"/>
            <w:gridSpan w:val="2"/>
            <w:tcBorders>
              <w:top w:val="single" w:sz="12" w:space="0" w:color="auto"/>
              <w:left w:val="nil"/>
              <w:bottom w:val="single" w:sz="24" w:space="0" w:color="auto"/>
              <w:right w:val="nil"/>
            </w:tcBorders>
            <w:shd w:val="clear" w:color="auto" w:fill="auto"/>
          </w:tcPr>
          <w:p w:rsidR="009A7F47" w:rsidRDefault="009A7F47" w:rsidP="009A7F47">
            <w:pPr>
              <w:spacing w:after="0"/>
              <w:jc w:val="right"/>
            </w:pPr>
          </w:p>
        </w:tc>
        <w:tc>
          <w:tcPr>
            <w:tcW w:w="1608" w:type="dxa"/>
            <w:tcBorders>
              <w:top w:val="single" w:sz="12" w:space="0" w:color="auto"/>
              <w:left w:val="nil"/>
              <w:bottom w:val="single" w:sz="24" w:space="0" w:color="auto"/>
              <w:right w:val="nil"/>
            </w:tcBorders>
            <w:shd w:val="clear" w:color="auto" w:fill="auto"/>
          </w:tcPr>
          <w:p w:rsidR="009A7F47" w:rsidRPr="003C7FD1" w:rsidRDefault="009A7F47" w:rsidP="000D62B1">
            <w:pPr>
              <w:spacing w:after="200" w:line="276" w:lineRule="auto"/>
              <w:contextualSpacing/>
              <w:jc w:val="both"/>
              <w:rPr>
                <w:rFonts w:ascii="Calibri" w:hAnsi="Calibri" w:cs="Calibri"/>
              </w:rPr>
            </w:pPr>
          </w:p>
        </w:tc>
      </w:tr>
      <w:tr w:rsidR="004E7057" w:rsidRPr="003C7FD1" w:rsidTr="009A7F47">
        <w:tc>
          <w:tcPr>
            <w:tcW w:w="7459" w:type="dxa"/>
            <w:gridSpan w:val="2"/>
            <w:tcBorders>
              <w:top w:val="single" w:sz="24" w:space="0" w:color="auto"/>
              <w:left w:val="single" w:sz="24" w:space="0" w:color="auto"/>
              <w:bottom w:val="single" w:sz="24" w:space="0" w:color="auto"/>
              <w:right w:val="single" w:sz="24" w:space="0" w:color="auto"/>
            </w:tcBorders>
            <w:shd w:val="clear" w:color="auto" w:fill="auto"/>
          </w:tcPr>
          <w:p w:rsidR="004E7057" w:rsidRPr="003C7FD1" w:rsidRDefault="004E7057" w:rsidP="000D62B1">
            <w:pPr>
              <w:spacing w:after="200" w:line="276" w:lineRule="auto"/>
              <w:contextualSpacing/>
              <w:jc w:val="right"/>
              <w:rPr>
                <w:rFonts w:ascii="Calibri" w:hAnsi="Calibri" w:cs="Calibri"/>
              </w:rPr>
            </w:pPr>
            <w:r w:rsidRPr="003C7FD1">
              <w:rPr>
                <w:rFonts w:ascii="Calibri" w:hAnsi="Calibri" w:cs="Calibri"/>
              </w:rPr>
              <w:t>Suma netto</w:t>
            </w:r>
          </w:p>
        </w:tc>
        <w:tc>
          <w:tcPr>
            <w:tcW w:w="1608" w:type="dxa"/>
            <w:tcBorders>
              <w:top w:val="single" w:sz="24" w:space="0" w:color="auto"/>
              <w:left w:val="single" w:sz="24" w:space="0" w:color="auto"/>
              <w:bottom w:val="single" w:sz="24" w:space="0" w:color="auto"/>
              <w:right w:val="single" w:sz="24" w:space="0" w:color="auto"/>
            </w:tcBorders>
            <w:shd w:val="clear" w:color="auto" w:fill="FFF2CC" w:themeFill="accent4" w:themeFillTint="33"/>
          </w:tcPr>
          <w:p w:rsidR="004E7057" w:rsidRPr="003C7FD1" w:rsidRDefault="004E7057" w:rsidP="000D62B1">
            <w:pPr>
              <w:spacing w:after="200" w:line="276" w:lineRule="auto"/>
              <w:contextualSpacing/>
              <w:jc w:val="both"/>
              <w:rPr>
                <w:rFonts w:ascii="Calibri" w:hAnsi="Calibri" w:cs="Calibri"/>
              </w:rPr>
            </w:pPr>
          </w:p>
        </w:tc>
      </w:tr>
      <w:tr w:rsidR="004E7057" w:rsidRPr="003C7FD1" w:rsidTr="009A7F47">
        <w:tc>
          <w:tcPr>
            <w:tcW w:w="7459" w:type="dxa"/>
            <w:gridSpan w:val="2"/>
            <w:tcBorders>
              <w:top w:val="single" w:sz="24" w:space="0" w:color="auto"/>
              <w:left w:val="single" w:sz="24" w:space="0" w:color="auto"/>
              <w:bottom w:val="single" w:sz="24" w:space="0" w:color="auto"/>
              <w:right w:val="single" w:sz="24" w:space="0" w:color="auto"/>
            </w:tcBorders>
            <w:shd w:val="clear" w:color="auto" w:fill="auto"/>
          </w:tcPr>
          <w:p w:rsidR="004E7057" w:rsidRPr="003C7FD1" w:rsidRDefault="004E7057" w:rsidP="000D62B1">
            <w:pPr>
              <w:spacing w:after="200" w:line="276" w:lineRule="auto"/>
              <w:contextualSpacing/>
              <w:jc w:val="right"/>
              <w:rPr>
                <w:rFonts w:ascii="Calibri" w:hAnsi="Calibri" w:cs="Calibri"/>
              </w:rPr>
            </w:pPr>
            <w:r w:rsidRPr="003C7FD1">
              <w:rPr>
                <w:rFonts w:ascii="Calibri" w:hAnsi="Calibri" w:cs="Calibri"/>
              </w:rPr>
              <w:t>Podatek VAT</w:t>
            </w:r>
          </w:p>
        </w:tc>
        <w:tc>
          <w:tcPr>
            <w:tcW w:w="1608" w:type="dxa"/>
            <w:tcBorders>
              <w:top w:val="single" w:sz="24" w:space="0" w:color="auto"/>
              <w:left w:val="single" w:sz="24" w:space="0" w:color="auto"/>
              <w:bottom w:val="single" w:sz="24" w:space="0" w:color="auto"/>
              <w:right w:val="single" w:sz="24" w:space="0" w:color="auto"/>
            </w:tcBorders>
            <w:shd w:val="clear" w:color="auto" w:fill="FFF2CC" w:themeFill="accent4" w:themeFillTint="33"/>
          </w:tcPr>
          <w:p w:rsidR="004E7057" w:rsidRPr="003C7FD1" w:rsidRDefault="004E7057" w:rsidP="000D62B1">
            <w:pPr>
              <w:spacing w:after="200" w:line="276" w:lineRule="auto"/>
              <w:contextualSpacing/>
              <w:jc w:val="both"/>
              <w:rPr>
                <w:rFonts w:ascii="Calibri" w:hAnsi="Calibri" w:cs="Calibri"/>
              </w:rPr>
            </w:pPr>
          </w:p>
        </w:tc>
      </w:tr>
      <w:tr w:rsidR="004E7057" w:rsidRPr="003C7FD1" w:rsidTr="009A7F47">
        <w:tc>
          <w:tcPr>
            <w:tcW w:w="7459" w:type="dxa"/>
            <w:gridSpan w:val="2"/>
            <w:tcBorders>
              <w:top w:val="single" w:sz="24" w:space="0" w:color="auto"/>
              <w:left w:val="single" w:sz="24" w:space="0" w:color="auto"/>
              <w:bottom w:val="single" w:sz="24" w:space="0" w:color="auto"/>
              <w:right w:val="single" w:sz="24" w:space="0" w:color="auto"/>
            </w:tcBorders>
            <w:shd w:val="clear" w:color="auto" w:fill="auto"/>
          </w:tcPr>
          <w:p w:rsidR="004E7057" w:rsidRPr="003C7FD1" w:rsidRDefault="004E7057" w:rsidP="000D62B1">
            <w:pPr>
              <w:spacing w:after="200" w:line="276" w:lineRule="auto"/>
              <w:contextualSpacing/>
              <w:jc w:val="right"/>
              <w:rPr>
                <w:rFonts w:ascii="Calibri" w:hAnsi="Calibri" w:cs="Calibri"/>
              </w:rPr>
            </w:pPr>
            <w:r w:rsidRPr="003C7FD1">
              <w:rPr>
                <w:rFonts w:ascii="Calibri" w:hAnsi="Calibri" w:cs="Calibri"/>
              </w:rPr>
              <w:t>Wartość brutto</w:t>
            </w:r>
          </w:p>
        </w:tc>
        <w:tc>
          <w:tcPr>
            <w:tcW w:w="1608" w:type="dxa"/>
            <w:tcBorders>
              <w:top w:val="single" w:sz="24" w:space="0" w:color="auto"/>
              <w:left w:val="single" w:sz="24" w:space="0" w:color="auto"/>
              <w:bottom w:val="single" w:sz="24" w:space="0" w:color="auto"/>
              <w:right w:val="single" w:sz="24" w:space="0" w:color="auto"/>
            </w:tcBorders>
            <w:shd w:val="clear" w:color="auto" w:fill="FFF2CC" w:themeFill="accent4" w:themeFillTint="33"/>
          </w:tcPr>
          <w:p w:rsidR="004E7057" w:rsidRPr="003C7FD1" w:rsidRDefault="004E7057" w:rsidP="000D62B1">
            <w:pPr>
              <w:spacing w:after="200" w:line="276" w:lineRule="auto"/>
              <w:contextualSpacing/>
              <w:jc w:val="both"/>
              <w:rPr>
                <w:rFonts w:ascii="Calibri" w:hAnsi="Calibri" w:cs="Calibri"/>
              </w:rPr>
            </w:pPr>
          </w:p>
        </w:tc>
      </w:tr>
    </w:tbl>
    <w:p w:rsidR="004E7057" w:rsidRDefault="00801981" w:rsidP="00801981">
      <w:pPr>
        <w:spacing w:after="200" w:line="276" w:lineRule="auto"/>
        <w:contextualSpacing/>
        <w:jc w:val="both"/>
        <w:rPr>
          <w:rFonts w:ascii="Calibri" w:hAnsi="Calibri" w:cs="Calibri"/>
        </w:rPr>
      </w:pPr>
      <w:r>
        <w:rPr>
          <w:rFonts w:ascii="Calibri" w:hAnsi="Calibri" w:cs="Calibri"/>
        </w:rPr>
        <w:t>*) Należy wskazać wartość netto każdego etapu</w:t>
      </w:r>
    </w:p>
    <w:p w:rsidR="00801981" w:rsidRDefault="00801981" w:rsidP="00801981">
      <w:pPr>
        <w:spacing w:after="200" w:line="276" w:lineRule="auto"/>
        <w:contextualSpacing/>
        <w:jc w:val="both"/>
        <w:rPr>
          <w:rFonts w:ascii="Calibri" w:hAnsi="Calibri" w:cs="Calibri"/>
        </w:rPr>
      </w:pPr>
    </w:p>
    <w:p w:rsidR="004E7057" w:rsidRDefault="004E7057" w:rsidP="009A7F47">
      <w:pPr>
        <w:contextualSpacing/>
        <w:jc w:val="both"/>
        <w:rPr>
          <w:rFonts w:ascii="Calibri" w:hAnsi="Calibri" w:cs="Calibri"/>
        </w:rPr>
      </w:pPr>
      <w:r>
        <w:rPr>
          <w:rFonts w:ascii="Calibri" w:hAnsi="Calibri" w:cs="Calibri"/>
        </w:rPr>
        <w:lastRenderedPageBreak/>
        <w:t xml:space="preserve">Ponadto, oferujemy </w:t>
      </w:r>
      <w:r w:rsidRPr="005E56D8">
        <w:rPr>
          <w:rFonts w:ascii="Calibri" w:hAnsi="Calibri" w:cs="Calibri"/>
        </w:rPr>
        <w:t>„</w:t>
      </w:r>
      <w:r>
        <w:rPr>
          <w:rFonts w:ascii="Calibri" w:hAnsi="Calibri" w:cs="Calibri"/>
        </w:rPr>
        <w:t>Kwalifikacje zawodowe i doświadczenie osób wyznaczonych do realizacji przedmiotu zamówienia</w:t>
      </w:r>
      <w:r w:rsidRPr="005E56D8">
        <w:rPr>
          <w:rFonts w:ascii="Calibri" w:hAnsi="Calibri" w:cs="Calibri"/>
        </w:rPr>
        <w:t xml:space="preserve">” </w:t>
      </w:r>
      <w:r>
        <w:rPr>
          <w:rFonts w:ascii="Calibri" w:hAnsi="Calibri" w:cs="Calibri"/>
        </w:rPr>
        <w:t xml:space="preserve">(liczone jako </w:t>
      </w:r>
      <w:r w:rsidRPr="005E56D8">
        <w:rPr>
          <w:rFonts w:ascii="Calibri" w:hAnsi="Calibri" w:cs="Calibri"/>
        </w:rPr>
        <w:t>sumaryczn</w:t>
      </w:r>
      <w:r>
        <w:rPr>
          <w:rFonts w:ascii="Calibri" w:hAnsi="Calibri" w:cs="Calibri"/>
        </w:rPr>
        <w:t>a liczba</w:t>
      </w:r>
      <w:r w:rsidRPr="005E56D8">
        <w:rPr>
          <w:rFonts w:ascii="Calibri" w:hAnsi="Calibri" w:cs="Calibri"/>
        </w:rPr>
        <w:t xml:space="preserve"> publikacji naukowych zespołu badawczego</w:t>
      </w:r>
      <w:r>
        <w:rPr>
          <w:rFonts w:ascii="Calibri" w:hAnsi="Calibri" w:cs="Calibri"/>
        </w:rPr>
        <w:t xml:space="preserve"> </w:t>
      </w:r>
      <w:r w:rsidR="009A7F47">
        <w:rPr>
          <w:rFonts w:ascii="Calibri" w:hAnsi="Calibri" w:cs="Calibri"/>
        </w:rPr>
        <w:t>z </w:t>
      </w:r>
      <w:r w:rsidRPr="005268DF">
        <w:rPr>
          <w:rFonts w:ascii="Calibri" w:hAnsi="Calibri" w:cs="Calibri"/>
        </w:rPr>
        <w:t xml:space="preserve">tzw. Listy filadelfijskiej w </w:t>
      </w:r>
      <w:r w:rsidR="009A7F47">
        <w:rPr>
          <w:rFonts w:ascii="Calibri" w:hAnsi="Calibri" w:cs="Calibri"/>
        </w:rPr>
        <w:t>latach 2013-2018</w:t>
      </w:r>
      <w:r>
        <w:rPr>
          <w:rFonts w:ascii="Calibri" w:hAnsi="Calibri" w:cs="Calibri"/>
        </w:rPr>
        <w:t>):</w:t>
      </w:r>
    </w:p>
    <w:p w:rsidR="009A7F47" w:rsidRDefault="009A7F47" w:rsidP="009A7F47">
      <w:pPr>
        <w:contextualSpacing/>
        <w:jc w:val="both"/>
        <w:rPr>
          <w:rFonts w:ascii="Calibri" w:hAnsi="Calibri" w:cs="Calibri"/>
        </w:rPr>
      </w:pPr>
    </w:p>
    <w:p w:rsidR="009A7F47" w:rsidRDefault="004E7057" w:rsidP="009A7F47">
      <w:pPr>
        <w:contextualSpacing/>
        <w:jc w:val="both"/>
        <w:rPr>
          <w:rFonts w:ascii="Calibri" w:hAnsi="Calibri" w:cs="Calibri"/>
        </w:rPr>
      </w:pPr>
      <w:r>
        <w:rPr>
          <w:rFonts w:ascii="Calibri" w:hAnsi="Calibri" w:cs="Calibri"/>
        </w:rPr>
        <w:t xml:space="preserve">………………………………………………………………………………………………………………………………………………………… </w:t>
      </w:r>
    </w:p>
    <w:p w:rsidR="009A7F47" w:rsidRDefault="009A7F47" w:rsidP="009A7F47">
      <w:pPr>
        <w:contextualSpacing/>
        <w:jc w:val="both"/>
        <w:rPr>
          <w:rFonts w:ascii="Calibri" w:hAnsi="Calibri" w:cs="Calibri"/>
        </w:rPr>
      </w:pPr>
    </w:p>
    <w:p w:rsidR="009A7F47" w:rsidRDefault="004E7057" w:rsidP="009A7F47">
      <w:pPr>
        <w:contextualSpacing/>
        <w:jc w:val="both"/>
        <w:rPr>
          <w:rFonts w:ascii="Calibri" w:hAnsi="Calibri" w:cs="Calibri"/>
        </w:rPr>
      </w:pPr>
      <w:r>
        <w:rPr>
          <w:rFonts w:ascii="Calibri" w:hAnsi="Calibri" w:cs="Calibri"/>
        </w:rPr>
        <w:t>oraz „Czas rozpoczęcia realizacji przedmiotu zamówienia” (liczony jako liczba dni):</w:t>
      </w:r>
    </w:p>
    <w:p w:rsidR="009A7F47" w:rsidRDefault="009A7F47" w:rsidP="009A7F47">
      <w:pPr>
        <w:contextualSpacing/>
        <w:jc w:val="both"/>
        <w:rPr>
          <w:rFonts w:ascii="Calibri" w:hAnsi="Calibri" w:cs="Calibri"/>
        </w:rPr>
      </w:pPr>
    </w:p>
    <w:p w:rsidR="004E7057" w:rsidRPr="005E56D8" w:rsidRDefault="004E7057" w:rsidP="009A7F47">
      <w:pPr>
        <w:contextualSpacing/>
        <w:jc w:val="both"/>
        <w:rPr>
          <w:rFonts w:ascii="Calibri" w:hAnsi="Calibri" w:cs="Calibri"/>
        </w:rPr>
      </w:pPr>
      <w:r>
        <w:rPr>
          <w:rFonts w:ascii="Calibri" w:hAnsi="Calibri" w:cs="Calibri"/>
        </w:rPr>
        <w:t>…………………………………………………………………………………………………………………………………………………………</w:t>
      </w:r>
    </w:p>
    <w:p w:rsidR="004E7057" w:rsidRDefault="004E7057" w:rsidP="004E7057">
      <w:pPr>
        <w:ind w:left="360"/>
        <w:contextualSpacing/>
        <w:jc w:val="both"/>
        <w:rPr>
          <w:rFonts w:ascii="Calibri" w:hAnsi="Calibri" w:cs="Calibri"/>
        </w:rPr>
      </w:pPr>
    </w:p>
    <w:p w:rsidR="004E7057" w:rsidRPr="00FB1834" w:rsidRDefault="004E7057" w:rsidP="009A7F47">
      <w:pPr>
        <w:contextualSpacing/>
        <w:jc w:val="both"/>
        <w:rPr>
          <w:rFonts w:ascii="Calibri" w:hAnsi="Calibri" w:cs="Calibri"/>
        </w:rPr>
      </w:pPr>
      <w:r w:rsidRPr="00FB1834">
        <w:rPr>
          <w:rFonts w:ascii="Calibri" w:hAnsi="Calibri" w:cs="Calibri"/>
        </w:rPr>
        <w:t>Jednocześnie oświadczamy, że:</w:t>
      </w:r>
    </w:p>
    <w:p w:rsidR="004E7057" w:rsidRPr="00FB1834" w:rsidRDefault="004E7057" w:rsidP="00F4492C">
      <w:pPr>
        <w:numPr>
          <w:ilvl w:val="0"/>
          <w:numId w:val="25"/>
        </w:numPr>
        <w:spacing w:after="200" w:line="276" w:lineRule="auto"/>
        <w:contextualSpacing/>
        <w:jc w:val="both"/>
        <w:rPr>
          <w:rFonts w:ascii="Calibri" w:hAnsi="Calibri" w:cs="Calibri"/>
        </w:rPr>
      </w:pPr>
      <w:r w:rsidRPr="00093944">
        <w:rPr>
          <w:rFonts w:ascii="Calibri" w:hAnsi="Calibri" w:cs="Calibri"/>
        </w:rPr>
        <w:t>Oświadczamy</w:t>
      </w:r>
      <w:r>
        <w:rPr>
          <w:rFonts w:ascii="Calibri" w:hAnsi="Calibri" w:cs="Calibri"/>
        </w:rPr>
        <w:t xml:space="preserve">, </w:t>
      </w:r>
      <w:r w:rsidRPr="00093944">
        <w:rPr>
          <w:rFonts w:ascii="Calibri" w:hAnsi="Calibri" w:cs="Calibri"/>
        </w:rPr>
        <w:t>ż</w:t>
      </w:r>
      <w:r>
        <w:rPr>
          <w:rFonts w:ascii="Calibri" w:hAnsi="Calibri" w:cs="Calibri"/>
        </w:rPr>
        <w:t>e</w:t>
      </w:r>
      <w:r w:rsidRPr="00093944">
        <w:rPr>
          <w:rFonts w:ascii="Calibri" w:hAnsi="Calibri" w:cs="Calibri"/>
        </w:rPr>
        <w:t xml:space="preserve"> </w:t>
      </w:r>
      <w:r>
        <w:rPr>
          <w:rFonts w:ascii="Calibri" w:hAnsi="Calibri" w:cs="Calibri"/>
        </w:rPr>
        <w:t>z</w:t>
      </w:r>
      <w:r w:rsidRPr="00FB1834">
        <w:rPr>
          <w:rFonts w:ascii="Calibri" w:hAnsi="Calibri" w:cs="Calibri"/>
        </w:rPr>
        <w:t>apoznaliśmy się z treścią zapytania ofertowego, nie wnosimy żadnych zastrzeżeń oraz uzyskaliśmy niezbędne informacje do przygotowania oferty.</w:t>
      </w:r>
    </w:p>
    <w:p w:rsidR="004E7057" w:rsidRPr="00FB1834" w:rsidRDefault="004E7057" w:rsidP="00F4492C">
      <w:pPr>
        <w:numPr>
          <w:ilvl w:val="0"/>
          <w:numId w:val="25"/>
        </w:numPr>
        <w:spacing w:after="200" w:line="276" w:lineRule="auto"/>
        <w:contextualSpacing/>
        <w:jc w:val="both"/>
        <w:rPr>
          <w:rFonts w:ascii="Calibri" w:hAnsi="Calibri" w:cs="Calibri"/>
        </w:rPr>
      </w:pPr>
      <w:r w:rsidRPr="00093944">
        <w:rPr>
          <w:rFonts w:ascii="Calibri" w:hAnsi="Calibri" w:cs="Calibri"/>
        </w:rPr>
        <w:t>Oświadczamy</w:t>
      </w:r>
      <w:r>
        <w:rPr>
          <w:rFonts w:ascii="Calibri" w:hAnsi="Calibri" w:cs="Calibri"/>
        </w:rPr>
        <w:t xml:space="preserve">, </w:t>
      </w:r>
      <w:r w:rsidRPr="00093944">
        <w:rPr>
          <w:rFonts w:ascii="Calibri" w:hAnsi="Calibri" w:cs="Calibri"/>
        </w:rPr>
        <w:t>ż</w:t>
      </w:r>
      <w:r>
        <w:rPr>
          <w:rFonts w:ascii="Calibri" w:hAnsi="Calibri" w:cs="Calibri"/>
        </w:rPr>
        <w:t>e</w:t>
      </w:r>
      <w:r w:rsidRPr="00093944">
        <w:rPr>
          <w:rFonts w:ascii="Calibri" w:hAnsi="Calibri" w:cs="Calibri"/>
        </w:rPr>
        <w:t xml:space="preserve"> </w:t>
      </w:r>
      <w:r>
        <w:rPr>
          <w:rFonts w:ascii="Calibri" w:hAnsi="Calibri" w:cs="Calibri"/>
        </w:rPr>
        <w:t>a</w:t>
      </w:r>
      <w:r w:rsidRPr="00FB1834">
        <w:rPr>
          <w:rFonts w:ascii="Calibri" w:hAnsi="Calibri" w:cs="Calibri"/>
        </w:rPr>
        <w:t>kceptujemy założenia zawarte w zapytaniu ofertowym, dotyczące zakresu zamówienia oraz wymagań w nim zawartych.</w:t>
      </w:r>
    </w:p>
    <w:p w:rsidR="004E7057" w:rsidRPr="00FB1834" w:rsidRDefault="004E7057" w:rsidP="00F4492C">
      <w:pPr>
        <w:numPr>
          <w:ilvl w:val="0"/>
          <w:numId w:val="25"/>
        </w:numPr>
        <w:spacing w:after="200" w:line="276" w:lineRule="auto"/>
        <w:contextualSpacing/>
        <w:jc w:val="both"/>
        <w:rPr>
          <w:rFonts w:ascii="Calibri" w:hAnsi="Calibri" w:cs="Calibri"/>
        </w:rPr>
      </w:pPr>
      <w:r w:rsidRPr="00FB1834">
        <w:rPr>
          <w:rFonts w:ascii="Calibri" w:hAnsi="Calibri" w:cs="Calibri"/>
        </w:rPr>
        <w:t>Oświadczamy, iż znajdujemy się w sytuacji ekonomicznej i finansowej zapewniającej wykonanie zamówienia we wskazanym terminie.</w:t>
      </w:r>
    </w:p>
    <w:p w:rsidR="004E7057" w:rsidRPr="00FB1834" w:rsidRDefault="004E7057" w:rsidP="00F4492C">
      <w:pPr>
        <w:numPr>
          <w:ilvl w:val="0"/>
          <w:numId w:val="25"/>
        </w:numPr>
        <w:spacing w:after="200" w:line="276" w:lineRule="auto"/>
        <w:contextualSpacing/>
        <w:jc w:val="both"/>
        <w:rPr>
          <w:rFonts w:ascii="Calibri" w:hAnsi="Calibri" w:cs="Calibri"/>
        </w:rPr>
      </w:pPr>
      <w:r w:rsidRPr="00FB1834">
        <w:rPr>
          <w:rFonts w:ascii="Calibri" w:hAnsi="Calibri" w:cs="Calibri"/>
        </w:rPr>
        <w:t>Posiadamy niezbędną wiedzę i doświadczenie oraz dysponujemy potencjałem</w:t>
      </w:r>
      <w:r w:rsidR="009A7F47">
        <w:rPr>
          <w:rFonts w:ascii="Calibri" w:hAnsi="Calibri" w:cs="Calibri"/>
        </w:rPr>
        <w:t xml:space="preserve"> technicznym i </w:t>
      </w:r>
      <w:r w:rsidRPr="00FB1834">
        <w:rPr>
          <w:rFonts w:ascii="Calibri" w:hAnsi="Calibri" w:cs="Calibri"/>
        </w:rPr>
        <w:t>osobami zdolnymi do</w:t>
      </w:r>
      <w:r>
        <w:rPr>
          <w:rFonts w:ascii="Calibri" w:hAnsi="Calibri" w:cs="Calibri"/>
        </w:rPr>
        <w:t xml:space="preserve"> wykonania zamówienia w postaci, w tym załączamy listę</w:t>
      </w:r>
      <w:r w:rsidRPr="009E7F58">
        <w:rPr>
          <w:rFonts w:ascii="Calibri" w:hAnsi="Calibri" w:cs="Calibri"/>
        </w:rPr>
        <w:t xml:space="preserve"> publikacji naukowych zespołu badawczego</w:t>
      </w:r>
      <w:r>
        <w:rPr>
          <w:rFonts w:ascii="Calibri" w:hAnsi="Calibri" w:cs="Calibri"/>
        </w:rPr>
        <w:t xml:space="preserve"> </w:t>
      </w:r>
      <w:r w:rsidRPr="009E7F58">
        <w:rPr>
          <w:rFonts w:ascii="Calibri" w:hAnsi="Calibri" w:cs="Calibri"/>
        </w:rPr>
        <w:t>z tzw. Lis</w:t>
      </w:r>
      <w:r w:rsidR="00C1773C">
        <w:rPr>
          <w:rFonts w:ascii="Calibri" w:hAnsi="Calibri" w:cs="Calibri"/>
        </w:rPr>
        <w:t>ty filadelfijskiej w latach 2013-2018</w:t>
      </w:r>
      <w:r>
        <w:rPr>
          <w:rFonts w:ascii="Calibri" w:hAnsi="Calibri" w:cs="Calibri"/>
        </w:rPr>
        <w:t>:</w:t>
      </w:r>
    </w:p>
    <w:p w:rsidR="004E7057" w:rsidRPr="00FB1834" w:rsidRDefault="004E7057" w:rsidP="009A7F47">
      <w:pPr>
        <w:spacing w:after="200" w:line="276" w:lineRule="auto"/>
        <w:ind w:firstLine="360"/>
        <w:contextualSpacing/>
        <w:jc w:val="both"/>
        <w:rPr>
          <w:rFonts w:ascii="Calibri" w:hAnsi="Calibri" w:cs="Calibri"/>
        </w:rPr>
      </w:pPr>
      <w:r w:rsidRPr="00FB1834">
        <w:rPr>
          <w:rFonts w:ascii="Calibri" w:hAnsi="Calibri" w:cs="Calibri"/>
        </w:rPr>
        <w:t>…………………………………………………………………………………………………………………………………………….</w:t>
      </w:r>
    </w:p>
    <w:p w:rsidR="004E7057" w:rsidRPr="001477B0" w:rsidRDefault="004E7057" w:rsidP="009A7F47">
      <w:pPr>
        <w:spacing w:after="200" w:line="276" w:lineRule="auto"/>
        <w:ind w:firstLine="360"/>
        <w:contextualSpacing/>
        <w:jc w:val="both"/>
        <w:rPr>
          <w:rFonts w:ascii="Calibri" w:hAnsi="Calibri" w:cs="Calibri"/>
        </w:rPr>
      </w:pPr>
      <w:r w:rsidRPr="001477B0">
        <w:rPr>
          <w:rFonts w:ascii="Calibri" w:hAnsi="Calibri" w:cs="Calibri"/>
        </w:rPr>
        <w:t>…………………………………………………………………………………………………………………………………………….</w:t>
      </w:r>
    </w:p>
    <w:p w:rsidR="004E7057" w:rsidRPr="001477B0" w:rsidRDefault="004E7057" w:rsidP="009A7F47">
      <w:pPr>
        <w:spacing w:after="200" w:line="276" w:lineRule="auto"/>
        <w:ind w:firstLine="360"/>
        <w:contextualSpacing/>
        <w:jc w:val="both"/>
        <w:rPr>
          <w:rFonts w:ascii="Calibri" w:hAnsi="Calibri" w:cs="Calibri"/>
        </w:rPr>
      </w:pPr>
      <w:r w:rsidRPr="001477B0">
        <w:rPr>
          <w:rFonts w:ascii="Calibri" w:hAnsi="Calibri" w:cs="Calibri"/>
        </w:rPr>
        <w:t>…………………………………………………………………………………………………………………………………………….</w:t>
      </w:r>
    </w:p>
    <w:p w:rsidR="004E7057" w:rsidRPr="001477B0" w:rsidRDefault="004E7057" w:rsidP="009A7F47">
      <w:pPr>
        <w:spacing w:after="200" w:line="276" w:lineRule="auto"/>
        <w:ind w:firstLine="360"/>
        <w:contextualSpacing/>
        <w:jc w:val="both"/>
        <w:rPr>
          <w:rFonts w:ascii="Calibri" w:hAnsi="Calibri" w:cs="Calibri"/>
        </w:rPr>
      </w:pPr>
      <w:r w:rsidRPr="001477B0">
        <w:rPr>
          <w:rFonts w:ascii="Calibri" w:hAnsi="Calibri" w:cs="Calibri"/>
        </w:rPr>
        <w:t>…………………………………………………………………………………………………………………………………………….</w:t>
      </w:r>
    </w:p>
    <w:p w:rsidR="009A7F47" w:rsidRDefault="004E7057" w:rsidP="009A7F47">
      <w:pPr>
        <w:spacing w:after="200" w:line="276" w:lineRule="auto"/>
        <w:ind w:firstLine="360"/>
        <w:contextualSpacing/>
        <w:jc w:val="both"/>
        <w:rPr>
          <w:rFonts w:ascii="Calibri" w:hAnsi="Calibri" w:cs="Calibri"/>
        </w:rPr>
      </w:pPr>
      <w:r w:rsidRPr="001477B0">
        <w:rPr>
          <w:rFonts w:ascii="Calibri" w:hAnsi="Calibri" w:cs="Calibri"/>
        </w:rPr>
        <w:t>…………………………………………………………………………………………………………………………………………….</w:t>
      </w:r>
    </w:p>
    <w:p w:rsidR="004E7057" w:rsidRPr="009A7F47" w:rsidRDefault="004E7057" w:rsidP="00C1773C">
      <w:pPr>
        <w:pStyle w:val="Akapitzlist"/>
        <w:numPr>
          <w:ilvl w:val="0"/>
          <w:numId w:val="25"/>
        </w:numPr>
        <w:spacing w:after="200" w:line="276" w:lineRule="auto"/>
        <w:jc w:val="both"/>
        <w:rPr>
          <w:rFonts w:ascii="Calibri" w:hAnsi="Calibri" w:cs="Calibri"/>
        </w:rPr>
      </w:pPr>
      <w:r w:rsidRPr="009A7F47">
        <w:rPr>
          <w:rFonts w:ascii="Calibri" w:hAnsi="Calibri" w:cs="Calibri"/>
        </w:rPr>
        <w:t>Oświadczamy</w:t>
      </w:r>
      <w:r w:rsidR="00C1773C">
        <w:rPr>
          <w:rFonts w:ascii="Calibri" w:hAnsi="Calibri" w:cs="Calibri"/>
        </w:rPr>
        <w:t>, że dysponujemy zespołem min. 4 osób z</w:t>
      </w:r>
      <w:r w:rsidR="00C1773C" w:rsidRPr="00C1773C">
        <w:rPr>
          <w:rFonts w:ascii="Calibri" w:hAnsi="Calibri" w:cs="Calibri"/>
        </w:rPr>
        <w:t xml:space="preserve"> doświadczeniem w dziedzinie data science, uczenia maszynowego, metaheurystyk z dziedziny sztucznej inteligencji, ze szczególnym naciskiem na ich zastosowanie w ob</w:t>
      </w:r>
      <w:r w:rsidR="00C1773C">
        <w:rPr>
          <w:rFonts w:ascii="Calibri" w:hAnsi="Calibri" w:cs="Calibri"/>
        </w:rPr>
        <w:t>szarze inteligentnej produkcji.</w:t>
      </w:r>
    </w:p>
    <w:p w:rsidR="004E7057" w:rsidRDefault="004E7057" w:rsidP="009A7F47">
      <w:pPr>
        <w:ind w:left="360"/>
        <w:rPr>
          <w:rFonts w:ascii="Calibri" w:hAnsi="Calibri" w:cs="Calibri"/>
        </w:rPr>
      </w:pPr>
      <w:r w:rsidRPr="00EB0C68">
        <w:rPr>
          <w:rFonts w:ascii="Calibri" w:eastAsia="Calibri" w:hAnsi="Calibri" w:cs="Calibri"/>
        </w:rPr>
        <w:t>/imię i nazwisko, tytuł naukowy, opis doświadczenia zawodowego związanego z przedmiotem zamówienia, publikacje związane z przedmiotem zamówienia /</w:t>
      </w:r>
    </w:p>
    <w:p w:rsidR="004E7057" w:rsidRPr="00EB0C68" w:rsidRDefault="004E7057" w:rsidP="009A7F47">
      <w:pPr>
        <w:spacing w:after="200" w:line="276" w:lineRule="auto"/>
        <w:ind w:left="360"/>
        <w:contextualSpacing/>
        <w:jc w:val="both"/>
        <w:rPr>
          <w:rFonts w:ascii="Calibri" w:hAnsi="Calibri" w:cs="Calibri"/>
        </w:rPr>
      </w:pPr>
      <w:r w:rsidRPr="00EB0C68">
        <w:rPr>
          <w:rFonts w:ascii="Calibri" w:hAnsi="Calibri" w:cs="Calibri"/>
        </w:rPr>
        <w:t>…………………………………………………………………………………………………………………………………………….</w:t>
      </w:r>
    </w:p>
    <w:p w:rsidR="009A7F47" w:rsidRDefault="009A7F47" w:rsidP="009A7F47">
      <w:pPr>
        <w:rPr>
          <w:rFonts w:ascii="Calibri" w:eastAsia="Calibri" w:hAnsi="Calibri" w:cs="Calibri"/>
        </w:rPr>
      </w:pPr>
    </w:p>
    <w:p w:rsidR="004E7057" w:rsidRDefault="004E7057" w:rsidP="009A7F47">
      <w:pPr>
        <w:ind w:left="360"/>
        <w:rPr>
          <w:rFonts w:ascii="Calibri" w:hAnsi="Calibri" w:cs="Calibri"/>
        </w:rPr>
      </w:pPr>
      <w:r w:rsidRPr="00EB0C68">
        <w:rPr>
          <w:rFonts w:ascii="Calibri" w:eastAsia="Calibri" w:hAnsi="Calibri" w:cs="Calibri"/>
        </w:rPr>
        <w:t>/imię i nazwisko, tytuł naukowy, opis doświadczenia zawodowego związanego z przedmiotem zamówienia, publikacje związane z przedmiotem zamówienia /</w:t>
      </w:r>
    </w:p>
    <w:p w:rsidR="004E7057" w:rsidRPr="00EB0C68" w:rsidRDefault="004E7057" w:rsidP="009A7F47">
      <w:pPr>
        <w:spacing w:after="200" w:line="276" w:lineRule="auto"/>
        <w:ind w:left="360"/>
        <w:contextualSpacing/>
        <w:jc w:val="both"/>
        <w:rPr>
          <w:rFonts w:ascii="Calibri" w:hAnsi="Calibri" w:cs="Calibri"/>
        </w:rPr>
      </w:pPr>
      <w:r w:rsidRPr="00EB0C68">
        <w:rPr>
          <w:rFonts w:ascii="Calibri" w:hAnsi="Calibri" w:cs="Calibri"/>
        </w:rPr>
        <w:t>…………………………………………………………………………………………………………………………………………….</w:t>
      </w:r>
    </w:p>
    <w:p w:rsidR="009A7F47" w:rsidRDefault="009A7F47" w:rsidP="009A7F47">
      <w:pPr>
        <w:rPr>
          <w:rFonts w:ascii="Calibri" w:eastAsia="Calibri" w:hAnsi="Calibri" w:cs="Calibri"/>
        </w:rPr>
      </w:pPr>
    </w:p>
    <w:p w:rsidR="004E7057" w:rsidRDefault="004E7057" w:rsidP="009A7F47">
      <w:pPr>
        <w:ind w:left="360"/>
        <w:rPr>
          <w:rFonts w:ascii="Calibri" w:hAnsi="Calibri" w:cs="Calibri"/>
        </w:rPr>
      </w:pPr>
      <w:r w:rsidRPr="00EB0C68">
        <w:rPr>
          <w:rFonts w:ascii="Calibri" w:eastAsia="Calibri" w:hAnsi="Calibri" w:cs="Calibri"/>
        </w:rPr>
        <w:t>/imię i nazwisko, tytuł naukowy, opis doświadczenia zawodowego związanego z przedmiotem zamówienia, publikacje związane z przedmiotem zamówienia /</w:t>
      </w:r>
    </w:p>
    <w:p w:rsidR="004E7057" w:rsidRPr="00EB0C68" w:rsidRDefault="004E7057" w:rsidP="009A7F47">
      <w:pPr>
        <w:spacing w:after="200" w:line="276" w:lineRule="auto"/>
        <w:ind w:left="360"/>
        <w:contextualSpacing/>
        <w:jc w:val="both"/>
        <w:rPr>
          <w:rFonts w:ascii="Calibri" w:hAnsi="Calibri" w:cs="Calibri"/>
        </w:rPr>
      </w:pPr>
      <w:r w:rsidRPr="00EB0C68">
        <w:rPr>
          <w:rFonts w:ascii="Calibri" w:hAnsi="Calibri" w:cs="Calibri"/>
        </w:rPr>
        <w:t>…………………………………………………………………………………………………………………………………………….</w:t>
      </w:r>
    </w:p>
    <w:p w:rsidR="009A7F47" w:rsidRDefault="009A7F47" w:rsidP="009A7F47">
      <w:pPr>
        <w:rPr>
          <w:rFonts w:ascii="Calibri" w:eastAsia="Calibri" w:hAnsi="Calibri" w:cs="Calibri"/>
        </w:rPr>
      </w:pPr>
    </w:p>
    <w:p w:rsidR="004E7057" w:rsidRDefault="004E7057" w:rsidP="009A7F47">
      <w:pPr>
        <w:ind w:left="360"/>
        <w:rPr>
          <w:rFonts w:ascii="Calibri" w:hAnsi="Calibri" w:cs="Calibri"/>
        </w:rPr>
      </w:pPr>
      <w:r w:rsidRPr="00EB0C68">
        <w:rPr>
          <w:rFonts w:ascii="Calibri" w:eastAsia="Calibri" w:hAnsi="Calibri" w:cs="Calibri"/>
        </w:rPr>
        <w:lastRenderedPageBreak/>
        <w:t>/imię i nazwisko, tytuł naukowy, opis doświadczenia zawodowego związanego z przedmiotem zamówienia, publikacje związane z przedmiotem zamówienia /</w:t>
      </w:r>
    </w:p>
    <w:p w:rsidR="004E7057" w:rsidRPr="00EB0C68" w:rsidRDefault="004E7057" w:rsidP="009A7F47">
      <w:pPr>
        <w:spacing w:after="200" w:line="276" w:lineRule="auto"/>
        <w:ind w:left="360"/>
        <w:contextualSpacing/>
        <w:jc w:val="both"/>
        <w:rPr>
          <w:rFonts w:ascii="Calibri" w:hAnsi="Calibri" w:cs="Calibri"/>
        </w:rPr>
      </w:pPr>
      <w:r w:rsidRPr="00EB0C68">
        <w:rPr>
          <w:rFonts w:ascii="Calibri" w:hAnsi="Calibri" w:cs="Calibri"/>
        </w:rPr>
        <w:t>…………………………………………………………………………………………………………………………………………….</w:t>
      </w:r>
    </w:p>
    <w:p w:rsidR="00B3145C" w:rsidRPr="00350D13" w:rsidRDefault="00B3145C" w:rsidP="00B3145C">
      <w:pPr>
        <w:pStyle w:val="Akapitzlist"/>
        <w:numPr>
          <w:ilvl w:val="0"/>
          <w:numId w:val="25"/>
        </w:numPr>
        <w:jc w:val="both"/>
        <w:rPr>
          <w:rFonts w:ascii="Calibri" w:eastAsia="Calibri" w:hAnsi="Calibri" w:cs="Calibri"/>
        </w:rPr>
      </w:pPr>
      <w:r w:rsidRPr="00350D13">
        <w:rPr>
          <w:rFonts w:ascii="Calibri" w:eastAsia="Calibri" w:hAnsi="Calibri" w:cs="Calibri"/>
        </w:rPr>
        <w:t xml:space="preserve">Oświadczamy, że </w:t>
      </w:r>
      <w:r>
        <w:rPr>
          <w:rFonts w:ascii="Calibri" w:eastAsia="Calibri" w:hAnsi="Calibri" w:cs="Calibri"/>
        </w:rPr>
        <w:t>posiadamy doświadczenie w realizacji projektów B+R w tym współfinansowanych ze środków publicznych</w:t>
      </w:r>
    </w:p>
    <w:p w:rsidR="00B3145C" w:rsidRDefault="00B3145C" w:rsidP="00B3145C">
      <w:pPr>
        <w:ind w:left="360"/>
        <w:rPr>
          <w:rFonts w:ascii="Calibri" w:eastAsia="Calibri" w:hAnsi="Calibri" w:cs="Calibri"/>
        </w:rPr>
      </w:pPr>
      <w:r w:rsidRPr="00EB0C68">
        <w:rPr>
          <w:rFonts w:ascii="Calibri" w:eastAsia="Calibri" w:hAnsi="Calibri" w:cs="Calibri"/>
        </w:rPr>
        <w:t xml:space="preserve">/imię i nazwisko, tytuł naukowy, </w:t>
      </w:r>
      <w:r>
        <w:rPr>
          <w:rFonts w:ascii="Calibri" w:eastAsia="Calibri" w:hAnsi="Calibri" w:cs="Calibri"/>
        </w:rPr>
        <w:t>udział w projekcie B+R nazwa, numer)</w:t>
      </w:r>
      <w:r w:rsidRPr="00EB0C68">
        <w:rPr>
          <w:rFonts w:ascii="Calibri" w:eastAsia="Calibri" w:hAnsi="Calibri" w:cs="Calibri"/>
        </w:rPr>
        <w:t xml:space="preserve">, </w:t>
      </w:r>
      <w:r>
        <w:rPr>
          <w:rFonts w:ascii="Calibri" w:eastAsia="Calibri" w:hAnsi="Calibri" w:cs="Calibri"/>
        </w:rPr>
        <w:t>stanowisko</w:t>
      </w:r>
      <w:r w:rsidRPr="00EB0C68">
        <w:rPr>
          <w:rFonts w:ascii="Calibri" w:eastAsia="Calibri" w:hAnsi="Calibri" w:cs="Calibri"/>
        </w:rPr>
        <w:t>/</w:t>
      </w:r>
    </w:p>
    <w:p w:rsidR="00B3145C" w:rsidRDefault="00B3145C" w:rsidP="00B3145C">
      <w:pPr>
        <w:spacing w:after="200" w:line="276" w:lineRule="auto"/>
        <w:ind w:left="360"/>
        <w:contextualSpacing/>
        <w:jc w:val="both"/>
        <w:rPr>
          <w:rFonts w:ascii="Calibri" w:hAnsi="Calibri" w:cs="Calibri"/>
        </w:rPr>
      </w:pPr>
      <w:r w:rsidRPr="00EB0C68">
        <w:rPr>
          <w:rFonts w:ascii="Calibri" w:hAnsi="Calibri" w:cs="Calibri"/>
        </w:rPr>
        <w:t>…………………………………………………………………………………………………………………………………………….</w:t>
      </w:r>
    </w:p>
    <w:p w:rsidR="00B3145C" w:rsidRDefault="00B3145C" w:rsidP="00B3145C">
      <w:pPr>
        <w:spacing w:after="200" w:line="276" w:lineRule="auto"/>
        <w:ind w:left="360"/>
        <w:contextualSpacing/>
        <w:jc w:val="both"/>
        <w:rPr>
          <w:rFonts w:ascii="Calibri" w:hAnsi="Calibri" w:cs="Calibri"/>
        </w:rPr>
      </w:pPr>
    </w:p>
    <w:p w:rsidR="00B3145C" w:rsidRDefault="00B3145C" w:rsidP="00B3145C">
      <w:pPr>
        <w:ind w:left="360"/>
        <w:rPr>
          <w:rFonts w:ascii="Calibri" w:eastAsia="Calibri" w:hAnsi="Calibri" w:cs="Calibri"/>
        </w:rPr>
      </w:pPr>
      <w:r w:rsidRPr="00EB0C68">
        <w:rPr>
          <w:rFonts w:ascii="Calibri" w:eastAsia="Calibri" w:hAnsi="Calibri" w:cs="Calibri"/>
        </w:rPr>
        <w:t xml:space="preserve">/imię i nazwisko, tytuł naukowy, </w:t>
      </w:r>
      <w:r>
        <w:rPr>
          <w:rFonts w:ascii="Calibri" w:eastAsia="Calibri" w:hAnsi="Calibri" w:cs="Calibri"/>
        </w:rPr>
        <w:t>udział w projekcie B+R nazwa, numer)</w:t>
      </w:r>
      <w:r w:rsidRPr="00EB0C68">
        <w:rPr>
          <w:rFonts w:ascii="Calibri" w:eastAsia="Calibri" w:hAnsi="Calibri" w:cs="Calibri"/>
        </w:rPr>
        <w:t xml:space="preserve">, </w:t>
      </w:r>
      <w:r>
        <w:rPr>
          <w:rFonts w:ascii="Calibri" w:eastAsia="Calibri" w:hAnsi="Calibri" w:cs="Calibri"/>
        </w:rPr>
        <w:t>stanowisko</w:t>
      </w:r>
      <w:r w:rsidRPr="00EB0C68">
        <w:rPr>
          <w:rFonts w:ascii="Calibri" w:eastAsia="Calibri" w:hAnsi="Calibri" w:cs="Calibri"/>
        </w:rPr>
        <w:t>/</w:t>
      </w:r>
    </w:p>
    <w:p w:rsidR="00B3145C" w:rsidRDefault="00B3145C" w:rsidP="00B3145C">
      <w:pPr>
        <w:spacing w:after="200" w:line="276" w:lineRule="auto"/>
        <w:ind w:left="360"/>
        <w:contextualSpacing/>
        <w:jc w:val="both"/>
        <w:rPr>
          <w:rFonts w:ascii="Calibri" w:hAnsi="Calibri" w:cs="Calibri"/>
        </w:rPr>
      </w:pPr>
      <w:r w:rsidRPr="00EB0C68">
        <w:rPr>
          <w:rFonts w:ascii="Calibri" w:hAnsi="Calibri" w:cs="Calibri"/>
        </w:rPr>
        <w:t>…………………………………………………………………………………………………………………………………………….</w:t>
      </w:r>
    </w:p>
    <w:p w:rsidR="00B3145C" w:rsidRDefault="00B3145C" w:rsidP="00B3145C">
      <w:pPr>
        <w:spacing w:after="200" w:line="276" w:lineRule="auto"/>
        <w:ind w:left="360"/>
        <w:contextualSpacing/>
        <w:jc w:val="both"/>
        <w:rPr>
          <w:rFonts w:ascii="Calibri" w:hAnsi="Calibri" w:cs="Calibri"/>
        </w:rPr>
      </w:pPr>
    </w:p>
    <w:p w:rsidR="00B3145C" w:rsidRDefault="00B3145C" w:rsidP="00B3145C">
      <w:pPr>
        <w:ind w:left="360"/>
        <w:rPr>
          <w:rFonts w:ascii="Calibri" w:eastAsia="Calibri" w:hAnsi="Calibri" w:cs="Calibri"/>
        </w:rPr>
      </w:pPr>
      <w:r w:rsidRPr="00EB0C68">
        <w:rPr>
          <w:rFonts w:ascii="Calibri" w:eastAsia="Calibri" w:hAnsi="Calibri" w:cs="Calibri"/>
        </w:rPr>
        <w:t xml:space="preserve">/imię i nazwisko, tytuł naukowy, </w:t>
      </w:r>
      <w:r>
        <w:rPr>
          <w:rFonts w:ascii="Calibri" w:eastAsia="Calibri" w:hAnsi="Calibri" w:cs="Calibri"/>
        </w:rPr>
        <w:t>udział w projekcie B+R nazwa, numer)</w:t>
      </w:r>
      <w:r w:rsidRPr="00EB0C68">
        <w:rPr>
          <w:rFonts w:ascii="Calibri" w:eastAsia="Calibri" w:hAnsi="Calibri" w:cs="Calibri"/>
        </w:rPr>
        <w:t xml:space="preserve">, </w:t>
      </w:r>
      <w:r>
        <w:rPr>
          <w:rFonts w:ascii="Calibri" w:eastAsia="Calibri" w:hAnsi="Calibri" w:cs="Calibri"/>
        </w:rPr>
        <w:t>stanowisko</w:t>
      </w:r>
      <w:r w:rsidRPr="00EB0C68">
        <w:rPr>
          <w:rFonts w:ascii="Calibri" w:eastAsia="Calibri" w:hAnsi="Calibri" w:cs="Calibri"/>
        </w:rPr>
        <w:t>/</w:t>
      </w:r>
    </w:p>
    <w:p w:rsidR="00B3145C" w:rsidRPr="00B3145C" w:rsidRDefault="00B3145C" w:rsidP="00B3145C">
      <w:pPr>
        <w:spacing w:after="200" w:line="276" w:lineRule="auto"/>
        <w:ind w:left="360"/>
        <w:contextualSpacing/>
        <w:jc w:val="both"/>
        <w:rPr>
          <w:rFonts w:ascii="Calibri" w:hAnsi="Calibri" w:cs="Calibri"/>
        </w:rPr>
      </w:pPr>
      <w:r w:rsidRPr="00EB0C68">
        <w:rPr>
          <w:rFonts w:ascii="Calibri" w:hAnsi="Calibri" w:cs="Calibri"/>
        </w:rPr>
        <w:t>…………………………………………………………………………………………………………………………………………….</w:t>
      </w:r>
    </w:p>
    <w:p w:rsidR="00F675E7" w:rsidRDefault="00F675E7" w:rsidP="00F4492C">
      <w:pPr>
        <w:pStyle w:val="Akapitzlist"/>
        <w:numPr>
          <w:ilvl w:val="0"/>
          <w:numId w:val="25"/>
        </w:numPr>
        <w:spacing w:after="200" w:line="276" w:lineRule="auto"/>
        <w:jc w:val="both"/>
        <w:rPr>
          <w:rFonts w:ascii="Calibri" w:hAnsi="Calibri" w:cs="Calibri"/>
        </w:rPr>
      </w:pPr>
      <w:r>
        <w:rPr>
          <w:rFonts w:ascii="Calibri" w:hAnsi="Calibri" w:cs="Calibri"/>
        </w:rPr>
        <w:t>Oświadczamy, że korzystamy / nie korzystamy* z publicznej chmury obliczeniowej: ………………………………………………………………....................... (proszę o wskazanie konkretnego rodzaju)</w:t>
      </w:r>
      <w:r>
        <w:rPr>
          <w:rFonts w:ascii="Calibri" w:hAnsi="Calibri" w:cs="Calibri"/>
        </w:rPr>
        <w:br/>
        <w:t>* niepotrzebne skreślić</w:t>
      </w:r>
    </w:p>
    <w:p w:rsidR="009A7F47" w:rsidRDefault="004E7057" w:rsidP="00F4492C">
      <w:pPr>
        <w:pStyle w:val="Akapitzlist"/>
        <w:numPr>
          <w:ilvl w:val="0"/>
          <w:numId w:val="25"/>
        </w:numPr>
        <w:spacing w:after="200" w:line="276" w:lineRule="auto"/>
        <w:jc w:val="both"/>
        <w:rPr>
          <w:rFonts w:ascii="Calibri" w:hAnsi="Calibri" w:cs="Calibri"/>
        </w:rPr>
      </w:pPr>
      <w:r w:rsidRPr="009A7F47">
        <w:rPr>
          <w:rFonts w:ascii="Calibri" w:hAnsi="Calibri" w:cs="Calibri"/>
        </w:rPr>
        <w:t>Deklarujemy okres ważności oferty – 90 dni.</w:t>
      </w:r>
    </w:p>
    <w:p w:rsidR="004E7057" w:rsidRPr="009A7F47" w:rsidRDefault="004E7057" w:rsidP="00F4492C">
      <w:pPr>
        <w:pStyle w:val="Akapitzlist"/>
        <w:numPr>
          <w:ilvl w:val="0"/>
          <w:numId w:val="25"/>
        </w:numPr>
        <w:spacing w:after="200" w:line="276" w:lineRule="auto"/>
        <w:jc w:val="both"/>
        <w:rPr>
          <w:rFonts w:ascii="Calibri" w:hAnsi="Calibri" w:cs="Calibri"/>
        </w:rPr>
      </w:pPr>
      <w:r w:rsidRPr="009A7F47">
        <w:rPr>
          <w:rFonts w:ascii="Calibri" w:hAnsi="Calibri" w:cs="Calibri"/>
        </w:rPr>
        <w:t>Gwarantujemy wykonanie całości niniejszego zamówienia zgodnie z treścią zapytania ofertowego.</w:t>
      </w:r>
    </w:p>
    <w:p w:rsidR="009A7F47" w:rsidRDefault="009A7F47" w:rsidP="009A7F47">
      <w:pPr>
        <w:rPr>
          <w:rFonts w:ascii="Calibri" w:hAnsi="Calibri" w:cs="Calibri"/>
        </w:rPr>
      </w:pPr>
    </w:p>
    <w:p w:rsidR="004E7057" w:rsidRDefault="004E7057" w:rsidP="009A7F47">
      <w:pPr>
        <w:rPr>
          <w:rFonts w:ascii="Calibri" w:hAnsi="Calibri" w:cs="Calibri"/>
        </w:rPr>
      </w:pPr>
      <w:r>
        <w:rPr>
          <w:rFonts w:ascii="Calibri" w:hAnsi="Calibri" w:cs="Calibri"/>
        </w:rPr>
        <w:t>Dane osoby upoważnionej</w:t>
      </w:r>
      <w:r w:rsidRPr="00CF6683">
        <w:rPr>
          <w:rFonts w:ascii="Calibri" w:hAnsi="Calibri" w:cs="Calibri"/>
        </w:rPr>
        <w:t xml:space="preserve"> do kontaktu z</w:t>
      </w:r>
      <w:r>
        <w:rPr>
          <w:rFonts w:ascii="Calibri" w:hAnsi="Calibri" w:cs="Calibri"/>
        </w:rPr>
        <w:t xml:space="preserve">e strony Wykonawcy: </w:t>
      </w:r>
    </w:p>
    <w:p w:rsidR="004E7057" w:rsidRDefault="004E7057" w:rsidP="009A7F47">
      <w:pPr>
        <w:rPr>
          <w:rFonts w:ascii="Calibri" w:hAnsi="Calibri" w:cs="Calibri"/>
        </w:rPr>
      </w:pPr>
      <w:r>
        <w:rPr>
          <w:rFonts w:ascii="Calibri" w:hAnsi="Calibri" w:cs="Calibri"/>
        </w:rPr>
        <w:t>………………………………………………………………………………………………………………………………………………………….</w:t>
      </w:r>
    </w:p>
    <w:p w:rsidR="004E7057" w:rsidRDefault="004E7057" w:rsidP="009A7F47">
      <w:pPr>
        <w:rPr>
          <w:rFonts w:ascii="Calibri" w:hAnsi="Calibri" w:cs="Calibri"/>
        </w:rPr>
      </w:pPr>
      <w:r w:rsidRPr="00FB1834">
        <w:rPr>
          <w:rFonts w:ascii="Calibri" w:hAnsi="Calibri" w:cs="Calibri"/>
        </w:rPr>
        <w:t>(imię i nazwisko, stanowisko, e-mail, nr telefonu)</w:t>
      </w:r>
    </w:p>
    <w:p w:rsidR="009A7F47" w:rsidRPr="00CF6683" w:rsidRDefault="009A7F47" w:rsidP="009A7F47">
      <w:pPr>
        <w:rPr>
          <w:rFonts w:ascii="Calibri" w:hAnsi="Calibri" w:cs="Calibri"/>
        </w:rPr>
      </w:pPr>
    </w:p>
    <w:p w:rsidR="004E7057" w:rsidRPr="00DE26C1" w:rsidRDefault="004E7057" w:rsidP="009A7F47">
      <w:pPr>
        <w:spacing w:after="0" w:line="240" w:lineRule="auto"/>
        <w:rPr>
          <w:rFonts w:ascii="Calibri" w:hAnsi="Calibri" w:cs="Calibri"/>
        </w:rPr>
      </w:pPr>
      <w:r w:rsidRPr="00A16C20">
        <w:rPr>
          <w:rFonts w:ascii="Calibri" w:hAnsi="Calibri" w:cs="Calibri"/>
          <w:b/>
        </w:rPr>
        <w:t>Załączniki do oferty</w:t>
      </w:r>
      <w:r w:rsidRPr="00DE26C1">
        <w:rPr>
          <w:rFonts w:ascii="Calibri" w:hAnsi="Calibri" w:cs="Calibri"/>
        </w:rPr>
        <w:t>:</w:t>
      </w:r>
    </w:p>
    <w:p w:rsidR="004E7057" w:rsidRPr="00FB1834" w:rsidRDefault="004E7057" w:rsidP="009A7F47">
      <w:pPr>
        <w:jc w:val="both"/>
        <w:rPr>
          <w:rFonts w:ascii="Calibri" w:hAnsi="Calibri" w:cs="Calibri"/>
        </w:rPr>
      </w:pPr>
      <w:r w:rsidRPr="00FB1834">
        <w:rPr>
          <w:rFonts w:ascii="Calibri" w:hAnsi="Calibri" w:cs="Calibri"/>
        </w:rPr>
        <w:t>…………………………………………………………………………………………………………………………………………………………</w:t>
      </w:r>
    </w:p>
    <w:p w:rsidR="004E7057" w:rsidRDefault="004E7057" w:rsidP="009A7F47">
      <w:pPr>
        <w:jc w:val="both"/>
        <w:rPr>
          <w:rFonts w:ascii="Calibri" w:hAnsi="Calibri" w:cs="Calibri"/>
        </w:rPr>
      </w:pPr>
      <w:r w:rsidRPr="00FB1834">
        <w:rPr>
          <w:rFonts w:ascii="Calibri" w:hAnsi="Calibri" w:cs="Calibri"/>
        </w:rPr>
        <w:t>…………………………………………………………………………………………………………………………………………………………</w:t>
      </w:r>
    </w:p>
    <w:p w:rsidR="004E7057" w:rsidRDefault="004E7057" w:rsidP="004E7057">
      <w:pPr>
        <w:jc w:val="both"/>
        <w:rPr>
          <w:rFonts w:ascii="Calibri" w:hAnsi="Calibri" w:cs="Calibri"/>
        </w:rPr>
      </w:pPr>
    </w:p>
    <w:p w:rsidR="004E7057" w:rsidRDefault="004E7057" w:rsidP="004E7057">
      <w:pPr>
        <w:jc w:val="both"/>
        <w:rPr>
          <w:rFonts w:ascii="Calibri" w:hAnsi="Calibri" w:cs="Calibri"/>
        </w:rPr>
      </w:pPr>
    </w:p>
    <w:p w:rsidR="004E7057" w:rsidRPr="00FB1834" w:rsidRDefault="004E7057" w:rsidP="004E7057">
      <w:pPr>
        <w:spacing w:after="360" w:line="276" w:lineRule="auto"/>
        <w:rPr>
          <w:rFonts w:ascii="Calibri" w:eastAsia="Calibri" w:hAnsi="Calibri" w:cs="Calibri"/>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9A7F47" w:rsidTr="009A7F47">
        <w:tc>
          <w:tcPr>
            <w:tcW w:w="4531" w:type="dxa"/>
          </w:tcPr>
          <w:p w:rsidR="009A7F47" w:rsidRDefault="009A7F47" w:rsidP="009A7F47">
            <w:pPr>
              <w:jc w:val="center"/>
            </w:pPr>
            <w:r>
              <w:rPr>
                <w:rFonts w:ascii="Calibri" w:eastAsia="Calibri" w:hAnsi="Calibri" w:cs="Calibri"/>
              </w:rPr>
              <w:t>…..</w:t>
            </w:r>
            <w:r w:rsidRPr="00FB1834">
              <w:rPr>
                <w:rFonts w:ascii="Calibri" w:eastAsia="Calibri" w:hAnsi="Calibri" w:cs="Calibri"/>
              </w:rPr>
              <w:t>………………………………………………….</w:t>
            </w:r>
          </w:p>
        </w:tc>
        <w:tc>
          <w:tcPr>
            <w:tcW w:w="4531" w:type="dxa"/>
          </w:tcPr>
          <w:p w:rsidR="009A7F47" w:rsidRDefault="009A7F47" w:rsidP="009A7F47">
            <w:pPr>
              <w:jc w:val="center"/>
            </w:pPr>
            <w:r>
              <w:rPr>
                <w:rFonts w:ascii="Calibri" w:eastAsia="Calibri" w:hAnsi="Calibri" w:cs="Calibri"/>
              </w:rPr>
              <w:t>…..</w:t>
            </w:r>
            <w:r w:rsidRPr="00FB1834">
              <w:rPr>
                <w:rFonts w:ascii="Calibri" w:eastAsia="Calibri" w:hAnsi="Calibri" w:cs="Calibri"/>
              </w:rPr>
              <w:t>………………………………………………….</w:t>
            </w:r>
          </w:p>
        </w:tc>
      </w:tr>
      <w:tr w:rsidR="009A7F47" w:rsidTr="009A7F47">
        <w:tc>
          <w:tcPr>
            <w:tcW w:w="4531" w:type="dxa"/>
          </w:tcPr>
          <w:p w:rsidR="009A7F47" w:rsidRDefault="009A7F47" w:rsidP="009A7F47">
            <w:pPr>
              <w:jc w:val="center"/>
            </w:pPr>
            <w:r w:rsidRPr="00FB1834">
              <w:rPr>
                <w:rFonts w:ascii="Calibri" w:hAnsi="Calibri" w:cs="Calibri"/>
                <w:i/>
              </w:rPr>
              <w:t>/miejscowość, data/</w:t>
            </w:r>
          </w:p>
        </w:tc>
        <w:tc>
          <w:tcPr>
            <w:tcW w:w="4531" w:type="dxa"/>
          </w:tcPr>
          <w:p w:rsidR="009A7F47" w:rsidRDefault="009A7F47" w:rsidP="009A7F47">
            <w:pPr>
              <w:jc w:val="center"/>
            </w:pPr>
            <w:r w:rsidRPr="00FB1834">
              <w:rPr>
                <w:rFonts w:ascii="Calibri" w:eastAsia="Calibri" w:hAnsi="Calibri" w:cs="Calibri"/>
              </w:rPr>
              <w:t>Podpis i pieczęć osoby uprawnionej</w:t>
            </w:r>
            <w:r>
              <w:rPr>
                <w:rFonts w:ascii="Calibri" w:eastAsia="Calibri" w:hAnsi="Calibri" w:cs="Calibri"/>
              </w:rPr>
              <w:br/>
            </w:r>
            <w:r w:rsidRPr="00FB1834">
              <w:rPr>
                <w:rFonts w:ascii="Calibri" w:eastAsia="Calibri" w:hAnsi="Calibri" w:cs="Calibri"/>
              </w:rPr>
              <w:t>do reprezentowania Wykonawcy</w:t>
            </w:r>
          </w:p>
        </w:tc>
      </w:tr>
    </w:tbl>
    <w:p w:rsidR="00083795" w:rsidRDefault="00083795"/>
    <w:p w:rsidR="00B3145C" w:rsidRDefault="00B3145C">
      <w:pPr>
        <w:rPr>
          <w:rFonts w:ascii="Calibri" w:hAnsi="Calibri" w:cs="Calibri"/>
          <w:b/>
        </w:rPr>
      </w:pPr>
      <w:bookmarkStart w:id="0" w:name="_GoBack"/>
      <w:bookmarkEnd w:id="0"/>
    </w:p>
    <w:sectPr w:rsidR="00B3145C">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2564" w:rsidRDefault="00972564" w:rsidP="003320B2">
      <w:pPr>
        <w:spacing w:after="0" w:line="240" w:lineRule="auto"/>
      </w:pPr>
      <w:r>
        <w:separator/>
      </w:r>
    </w:p>
  </w:endnote>
  <w:endnote w:type="continuationSeparator" w:id="0">
    <w:p w:rsidR="00972564" w:rsidRDefault="00972564" w:rsidP="003320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2564" w:rsidRDefault="00972564" w:rsidP="003320B2">
      <w:pPr>
        <w:spacing w:after="0" w:line="240" w:lineRule="auto"/>
      </w:pPr>
      <w:r>
        <w:separator/>
      </w:r>
    </w:p>
  </w:footnote>
  <w:footnote w:type="continuationSeparator" w:id="0">
    <w:p w:rsidR="00972564" w:rsidRDefault="00972564" w:rsidP="003320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7076" w:rsidRDefault="006E7076">
    <w:pPr>
      <w:pStyle w:val="Nagwek"/>
    </w:pPr>
    <w:r>
      <w:rPr>
        <w:rFonts w:ascii="Calibri" w:hAnsi="Calibri" w:cs="Calibri"/>
        <w:noProof/>
        <w:color w:val="000000"/>
        <w:sz w:val="23"/>
        <w:szCs w:val="23"/>
        <w:lang w:eastAsia="pl-PL"/>
      </w:rPr>
      <w:drawing>
        <wp:inline distT="0" distB="0" distL="0" distR="0" wp14:anchorId="2D450E8A" wp14:editId="4D4B9DF9">
          <wp:extent cx="5758180" cy="412115"/>
          <wp:effectExtent l="0" t="0" r="0" b="6985"/>
          <wp:docPr id="1" name="Obraz 1" descr="C:\Users\jju\Downloads\projekt_eu_loga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ju\Downloads\projekt_eu_loga (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8180" cy="412115"/>
                  </a:xfrm>
                  <a:prstGeom prst="rect">
                    <a:avLst/>
                  </a:prstGeom>
                  <a:noFill/>
                  <a:ln>
                    <a:noFill/>
                  </a:ln>
                </pic:spPr>
              </pic:pic>
            </a:graphicData>
          </a:graphic>
        </wp:inline>
      </w:drawing>
    </w:r>
  </w:p>
  <w:p w:rsidR="006E7076" w:rsidRDefault="006E707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C106E"/>
    <w:multiLevelType w:val="hybridMultilevel"/>
    <w:tmpl w:val="9126D582"/>
    <w:lvl w:ilvl="0" w:tplc="3AA421D0">
      <w:start w:val="1"/>
      <w:numFmt w:val="decimal"/>
      <w:lvlText w:val="%1."/>
      <w:lvlJc w:val="left"/>
      <w:pPr>
        <w:tabs>
          <w:tab w:val="num" w:pos="0"/>
        </w:tabs>
        <w:ind w:left="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15:restartNumberingAfterBreak="0">
    <w:nsid w:val="059A155B"/>
    <w:multiLevelType w:val="hybridMultilevel"/>
    <w:tmpl w:val="E6AC0DC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36793B"/>
    <w:multiLevelType w:val="multilevel"/>
    <w:tmpl w:val="1600753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8EF6C22"/>
    <w:multiLevelType w:val="hybridMultilevel"/>
    <w:tmpl w:val="6C382C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9232F56"/>
    <w:multiLevelType w:val="hybridMultilevel"/>
    <w:tmpl w:val="6ED2E5A6"/>
    <w:lvl w:ilvl="0" w:tplc="04150013">
      <w:start w:val="1"/>
      <w:numFmt w:val="upperRoman"/>
      <w:lvlText w:val="%1."/>
      <w:lvlJc w:val="right"/>
      <w:pPr>
        <w:ind w:left="1437" w:hanging="360"/>
      </w:pPr>
    </w:lvl>
    <w:lvl w:ilvl="1" w:tplc="04150001">
      <w:start w:val="1"/>
      <w:numFmt w:val="bullet"/>
      <w:lvlText w:val=""/>
      <w:lvlJc w:val="left"/>
      <w:pPr>
        <w:ind w:left="2157" w:hanging="360"/>
      </w:pPr>
      <w:rPr>
        <w:rFonts w:ascii="Symbol" w:hAnsi="Symbol" w:hint="default"/>
      </w:rPr>
    </w:lvl>
    <w:lvl w:ilvl="2" w:tplc="0415001B" w:tentative="1">
      <w:start w:val="1"/>
      <w:numFmt w:val="lowerRoman"/>
      <w:lvlText w:val="%3."/>
      <w:lvlJc w:val="right"/>
      <w:pPr>
        <w:ind w:left="2877" w:hanging="180"/>
      </w:pPr>
    </w:lvl>
    <w:lvl w:ilvl="3" w:tplc="0415000F" w:tentative="1">
      <w:start w:val="1"/>
      <w:numFmt w:val="decimal"/>
      <w:lvlText w:val="%4."/>
      <w:lvlJc w:val="left"/>
      <w:pPr>
        <w:ind w:left="3597" w:hanging="360"/>
      </w:pPr>
    </w:lvl>
    <w:lvl w:ilvl="4" w:tplc="04150019" w:tentative="1">
      <w:start w:val="1"/>
      <w:numFmt w:val="lowerLetter"/>
      <w:lvlText w:val="%5."/>
      <w:lvlJc w:val="left"/>
      <w:pPr>
        <w:ind w:left="4317" w:hanging="360"/>
      </w:pPr>
    </w:lvl>
    <w:lvl w:ilvl="5" w:tplc="0415001B" w:tentative="1">
      <w:start w:val="1"/>
      <w:numFmt w:val="lowerRoman"/>
      <w:lvlText w:val="%6."/>
      <w:lvlJc w:val="right"/>
      <w:pPr>
        <w:ind w:left="5037" w:hanging="180"/>
      </w:pPr>
    </w:lvl>
    <w:lvl w:ilvl="6" w:tplc="0415000F" w:tentative="1">
      <w:start w:val="1"/>
      <w:numFmt w:val="decimal"/>
      <w:lvlText w:val="%7."/>
      <w:lvlJc w:val="left"/>
      <w:pPr>
        <w:ind w:left="5757" w:hanging="360"/>
      </w:pPr>
    </w:lvl>
    <w:lvl w:ilvl="7" w:tplc="04150019" w:tentative="1">
      <w:start w:val="1"/>
      <w:numFmt w:val="lowerLetter"/>
      <w:lvlText w:val="%8."/>
      <w:lvlJc w:val="left"/>
      <w:pPr>
        <w:ind w:left="6477" w:hanging="360"/>
      </w:pPr>
    </w:lvl>
    <w:lvl w:ilvl="8" w:tplc="0415001B" w:tentative="1">
      <w:start w:val="1"/>
      <w:numFmt w:val="lowerRoman"/>
      <w:lvlText w:val="%9."/>
      <w:lvlJc w:val="right"/>
      <w:pPr>
        <w:ind w:left="7197" w:hanging="180"/>
      </w:pPr>
    </w:lvl>
  </w:abstractNum>
  <w:abstractNum w:abstractNumId="5" w15:restartNumberingAfterBreak="0">
    <w:nsid w:val="09E13141"/>
    <w:multiLevelType w:val="hybridMultilevel"/>
    <w:tmpl w:val="D5187726"/>
    <w:lvl w:ilvl="0" w:tplc="EEEED3FA">
      <w:start w:val="1"/>
      <w:numFmt w:val="lowerLetter"/>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6" w15:restartNumberingAfterBreak="0">
    <w:nsid w:val="0C4B42CB"/>
    <w:multiLevelType w:val="hybridMultilevel"/>
    <w:tmpl w:val="666A6412"/>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7" w15:restartNumberingAfterBreak="0">
    <w:nsid w:val="100122F2"/>
    <w:multiLevelType w:val="hybridMultilevel"/>
    <w:tmpl w:val="A1ACC7F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1C271CF"/>
    <w:multiLevelType w:val="hybridMultilevel"/>
    <w:tmpl w:val="6ED2E5A6"/>
    <w:lvl w:ilvl="0" w:tplc="04150013">
      <w:start w:val="1"/>
      <w:numFmt w:val="upperRoman"/>
      <w:lvlText w:val="%1."/>
      <w:lvlJc w:val="right"/>
      <w:pPr>
        <w:ind w:left="1437" w:hanging="360"/>
      </w:pPr>
    </w:lvl>
    <w:lvl w:ilvl="1" w:tplc="04150001">
      <w:start w:val="1"/>
      <w:numFmt w:val="bullet"/>
      <w:lvlText w:val=""/>
      <w:lvlJc w:val="left"/>
      <w:pPr>
        <w:ind w:left="2157" w:hanging="360"/>
      </w:pPr>
      <w:rPr>
        <w:rFonts w:ascii="Symbol" w:hAnsi="Symbol" w:hint="default"/>
      </w:rPr>
    </w:lvl>
    <w:lvl w:ilvl="2" w:tplc="0415001B" w:tentative="1">
      <w:start w:val="1"/>
      <w:numFmt w:val="lowerRoman"/>
      <w:lvlText w:val="%3."/>
      <w:lvlJc w:val="right"/>
      <w:pPr>
        <w:ind w:left="2877" w:hanging="180"/>
      </w:pPr>
    </w:lvl>
    <w:lvl w:ilvl="3" w:tplc="0415000F" w:tentative="1">
      <w:start w:val="1"/>
      <w:numFmt w:val="decimal"/>
      <w:lvlText w:val="%4."/>
      <w:lvlJc w:val="left"/>
      <w:pPr>
        <w:ind w:left="3597" w:hanging="360"/>
      </w:pPr>
    </w:lvl>
    <w:lvl w:ilvl="4" w:tplc="04150019" w:tentative="1">
      <w:start w:val="1"/>
      <w:numFmt w:val="lowerLetter"/>
      <w:lvlText w:val="%5."/>
      <w:lvlJc w:val="left"/>
      <w:pPr>
        <w:ind w:left="4317" w:hanging="360"/>
      </w:pPr>
    </w:lvl>
    <w:lvl w:ilvl="5" w:tplc="0415001B" w:tentative="1">
      <w:start w:val="1"/>
      <w:numFmt w:val="lowerRoman"/>
      <w:lvlText w:val="%6."/>
      <w:lvlJc w:val="right"/>
      <w:pPr>
        <w:ind w:left="5037" w:hanging="180"/>
      </w:pPr>
    </w:lvl>
    <w:lvl w:ilvl="6" w:tplc="0415000F" w:tentative="1">
      <w:start w:val="1"/>
      <w:numFmt w:val="decimal"/>
      <w:lvlText w:val="%7."/>
      <w:lvlJc w:val="left"/>
      <w:pPr>
        <w:ind w:left="5757" w:hanging="360"/>
      </w:pPr>
    </w:lvl>
    <w:lvl w:ilvl="7" w:tplc="04150019" w:tentative="1">
      <w:start w:val="1"/>
      <w:numFmt w:val="lowerLetter"/>
      <w:lvlText w:val="%8."/>
      <w:lvlJc w:val="left"/>
      <w:pPr>
        <w:ind w:left="6477" w:hanging="360"/>
      </w:pPr>
    </w:lvl>
    <w:lvl w:ilvl="8" w:tplc="0415001B" w:tentative="1">
      <w:start w:val="1"/>
      <w:numFmt w:val="lowerRoman"/>
      <w:lvlText w:val="%9."/>
      <w:lvlJc w:val="right"/>
      <w:pPr>
        <w:ind w:left="7197" w:hanging="180"/>
      </w:pPr>
    </w:lvl>
  </w:abstractNum>
  <w:abstractNum w:abstractNumId="9" w15:restartNumberingAfterBreak="0">
    <w:nsid w:val="12951EB9"/>
    <w:multiLevelType w:val="hybridMultilevel"/>
    <w:tmpl w:val="74764CE8"/>
    <w:lvl w:ilvl="0" w:tplc="04150013">
      <w:start w:val="1"/>
      <w:numFmt w:val="upperRoman"/>
      <w:lvlText w:val="%1."/>
      <w:lvlJc w:val="right"/>
      <w:pPr>
        <w:ind w:left="644" w:hanging="360"/>
      </w:p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 w15:restartNumberingAfterBreak="0">
    <w:nsid w:val="13060972"/>
    <w:multiLevelType w:val="hybridMultilevel"/>
    <w:tmpl w:val="2FE8675E"/>
    <w:lvl w:ilvl="0" w:tplc="04150001">
      <w:start w:val="1"/>
      <w:numFmt w:val="bullet"/>
      <w:lvlText w:val=""/>
      <w:lvlJc w:val="left"/>
      <w:pPr>
        <w:ind w:left="2157" w:hanging="360"/>
      </w:pPr>
      <w:rPr>
        <w:rFonts w:ascii="Symbol" w:hAnsi="Symbol" w:hint="default"/>
      </w:rPr>
    </w:lvl>
    <w:lvl w:ilvl="1" w:tplc="04150003" w:tentative="1">
      <w:start w:val="1"/>
      <w:numFmt w:val="bullet"/>
      <w:lvlText w:val="o"/>
      <w:lvlJc w:val="left"/>
      <w:pPr>
        <w:ind w:left="2877" w:hanging="360"/>
      </w:pPr>
      <w:rPr>
        <w:rFonts w:ascii="Courier New" w:hAnsi="Courier New" w:cs="Courier New" w:hint="default"/>
      </w:rPr>
    </w:lvl>
    <w:lvl w:ilvl="2" w:tplc="04150005" w:tentative="1">
      <w:start w:val="1"/>
      <w:numFmt w:val="bullet"/>
      <w:lvlText w:val=""/>
      <w:lvlJc w:val="left"/>
      <w:pPr>
        <w:ind w:left="3597" w:hanging="360"/>
      </w:pPr>
      <w:rPr>
        <w:rFonts w:ascii="Wingdings" w:hAnsi="Wingdings" w:hint="default"/>
      </w:rPr>
    </w:lvl>
    <w:lvl w:ilvl="3" w:tplc="04150001" w:tentative="1">
      <w:start w:val="1"/>
      <w:numFmt w:val="bullet"/>
      <w:lvlText w:val=""/>
      <w:lvlJc w:val="left"/>
      <w:pPr>
        <w:ind w:left="4317" w:hanging="360"/>
      </w:pPr>
      <w:rPr>
        <w:rFonts w:ascii="Symbol" w:hAnsi="Symbol" w:hint="default"/>
      </w:rPr>
    </w:lvl>
    <w:lvl w:ilvl="4" w:tplc="04150003" w:tentative="1">
      <w:start w:val="1"/>
      <w:numFmt w:val="bullet"/>
      <w:lvlText w:val="o"/>
      <w:lvlJc w:val="left"/>
      <w:pPr>
        <w:ind w:left="5037" w:hanging="360"/>
      </w:pPr>
      <w:rPr>
        <w:rFonts w:ascii="Courier New" w:hAnsi="Courier New" w:cs="Courier New" w:hint="default"/>
      </w:rPr>
    </w:lvl>
    <w:lvl w:ilvl="5" w:tplc="04150005" w:tentative="1">
      <w:start w:val="1"/>
      <w:numFmt w:val="bullet"/>
      <w:lvlText w:val=""/>
      <w:lvlJc w:val="left"/>
      <w:pPr>
        <w:ind w:left="5757" w:hanging="360"/>
      </w:pPr>
      <w:rPr>
        <w:rFonts w:ascii="Wingdings" w:hAnsi="Wingdings" w:hint="default"/>
      </w:rPr>
    </w:lvl>
    <w:lvl w:ilvl="6" w:tplc="04150001" w:tentative="1">
      <w:start w:val="1"/>
      <w:numFmt w:val="bullet"/>
      <w:lvlText w:val=""/>
      <w:lvlJc w:val="left"/>
      <w:pPr>
        <w:ind w:left="6477" w:hanging="360"/>
      </w:pPr>
      <w:rPr>
        <w:rFonts w:ascii="Symbol" w:hAnsi="Symbol" w:hint="default"/>
      </w:rPr>
    </w:lvl>
    <w:lvl w:ilvl="7" w:tplc="04150003" w:tentative="1">
      <w:start w:val="1"/>
      <w:numFmt w:val="bullet"/>
      <w:lvlText w:val="o"/>
      <w:lvlJc w:val="left"/>
      <w:pPr>
        <w:ind w:left="7197" w:hanging="360"/>
      </w:pPr>
      <w:rPr>
        <w:rFonts w:ascii="Courier New" w:hAnsi="Courier New" w:cs="Courier New" w:hint="default"/>
      </w:rPr>
    </w:lvl>
    <w:lvl w:ilvl="8" w:tplc="04150005" w:tentative="1">
      <w:start w:val="1"/>
      <w:numFmt w:val="bullet"/>
      <w:lvlText w:val=""/>
      <w:lvlJc w:val="left"/>
      <w:pPr>
        <w:ind w:left="7917" w:hanging="360"/>
      </w:pPr>
      <w:rPr>
        <w:rFonts w:ascii="Wingdings" w:hAnsi="Wingdings" w:hint="default"/>
      </w:rPr>
    </w:lvl>
  </w:abstractNum>
  <w:abstractNum w:abstractNumId="11" w15:restartNumberingAfterBreak="0">
    <w:nsid w:val="145376BD"/>
    <w:multiLevelType w:val="hybridMultilevel"/>
    <w:tmpl w:val="1090C79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186105AC"/>
    <w:multiLevelType w:val="hybridMultilevel"/>
    <w:tmpl w:val="12C6B00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A8C33F5"/>
    <w:multiLevelType w:val="hybridMultilevel"/>
    <w:tmpl w:val="5622DF2A"/>
    <w:lvl w:ilvl="0" w:tplc="04150013">
      <w:start w:val="1"/>
      <w:numFmt w:val="upperRoman"/>
      <w:lvlText w:val="%1."/>
      <w:lvlJc w:val="right"/>
      <w:pPr>
        <w:ind w:left="1437" w:hanging="360"/>
      </w:pPr>
    </w:lvl>
    <w:lvl w:ilvl="1" w:tplc="04150001">
      <w:start w:val="1"/>
      <w:numFmt w:val="bullet"/>
      <w:lvlText w:val=""/>
      <w:lvlJc w:val="left"/>
      <w:pPr>
        <w:ind w:left="2157" w:hanging="360"/>
      </w:pPr>
      <w:rPr>
        <w:rFonts w:ascii="Symbol" w:hAnsi="Symbol" w:hint="default"/>
      </w:rPr>
    </w:lvl>
    <w:lvl w:ilvl="2" w:tplc="E78EF9FA">
      <w:start w:val="1"/>
      <w:numFmt w:val="decimal"/>
      <w:lvlText w:val="%3."/>
      <w:lvlJc w:val="left"/>
      <w:pPr>
        <w:ind w:left="3057" w:hanging="360"/>
      </w:pPr>
      <w:rPr>
        <w:rFonts w:hint="default"/>
      </w:rPr>
    </w:lvl>
    <w:lvl w:ilvl="3" w:tplc="0415000F" w:tentative="1">
      <w:start w:val="1"/>
      <w:numFmt w:val="decimal"/>
      <w:lvlText w:val="%4."/>
      <w:lvlJc w:val="left"/>
      <w:pPr>
        <w:ind w:left="3597" w:hanging="360"/>
      </w:pPr>
    </w:lvl>
    <w:lvl w:ilvl="4" w:tplc="04150019" w:tentative="1">
      <w:start w:val="1"/>
      <w:numFmt w:val="lowerLetter"/>
      <w:lvlText w:val="%5."/>
      <w:lvlJc w:val="left"/>
      <w:pPr>
        <w:ind w:left="4317" w:hanging="360"/>
      </w:pPr>
    </w:lvl>
    <w:lvl w:ilvl="5" w:tplc="0415001B" w:tentative="1">
      <w:start w:val="1"/>
      <w:numFmt w:val="lowerRoman"/>
      <w:lvlText w:val="%6."/>
      <w:lvlJc w:val="right"/>
      <w:pPr>
        <w:ind w:left="5037" w:hanging="180"/>
      </w:pPr>
    </w:lvl>
    <w:lvl w:ilvl="6" w:tplc="0415000F" w:tentative="1">
      <w:start w:val="1"/>
      <w:numFmt w:val="decimal"/>
      <w:lvlText w:val="%7."/>
      <w:lvlJc w:val="left"/>
      <w:pPr>
        <w:ind w:left="5757" w:hanging="360"/>
      </w:pPr>
    </w:lvl>
    <w:lvl w:ilvl="7" w:tplc="04150019" w:tentative="1">
      <w:start w:val="1"/>
      <w:numFmt w:val="lowerLetter"/>
      <w:lvlText w:val="%8."/>
      <w:lvlJc w:val="left"/>
      <w:pPr>
        <w:ind w:left="6477" w:hanging="360"/>
      </w:pPr>
    </w:lvl>
    <w:lvl w:ilvl="8" w:tplc="0415001B" w:tentative="1">
      <w:start w:val="1"/>
      <w:numFmt w:val="lowerRoman"/>
      <w:lvlText w:val="%9."/>
      <w:lvlJc w:val="right"/>
      <w:pPr>
        <w:ind w:left="7197" w:hanging="180"/>
      </w:pPr>
    </w:lvl>
  </w:abstractNum>
  <w:abstractNum w:abstractNumId="14" w15:restartNumberingAfterBreak="0">
    <w:nsid w:val="1F9C5396"/>
    <w:multiLevelType w:val="hybridMultilevel"/>
    <w:tmpl w:val="C38A26C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1C94D76"/>
    <w:multiLevelType w:val="hybridMultilevel"/>
    <w:tmpl w:val="12C6B00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2721843"/>
    <w:multiLevelType w:val="hybridMultilevel"/>
    <w:tmpl w:val="0A640C8C"/>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7" w15:restartNumberingAfterBreak="0">
    <w:nsid w:val="22F5521D"/>
    <w:multiLevelType w:val="hybridMultilevel"/>
    <w:tmpl w:val="74764CE8"/>
    <w:lvl w:ilvl="0" w:tplc="04150013">
      <w:start w:val="1"/>
      <w:numFmt w:val="upperRoman"/>
      <w:lvlText w:val="%1."/>
      <w:lvlJc w:val="righ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8" w15:restartNumberingAfterBreak="0">
    <w:nsid w:val="23E65AE1"/>
    <w:multiLevelType w:val="hybridMultilevel"/>
    <w:tmpl w:val="5CDCFA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43C4FF6"/>
    <w:multiLevelType w:val="hybridMultilevel"/>
    <w:tmpl w:val="8762412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24AE737D"/>
    <w:multiLevelType w:val="hybridMultilevel"/>
    <w:tmpl w:val="9EAC9C30"/>
    <w:lvl w:ilvl="0" w:tplc="B2E20AE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21" w15:restartNumberingAfterBreak="0">
    <w:nsid w:val="25C6693A"/>
    <w:multiLevelType w:val="hybridMultilevel"/>
    <w:tmpl w:val="43186D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29304F72"/>
    <w:multiLevelType w:val="hybridMultilevel"/>
    <w:tmpl w:val="119605E4"/>
    <w:lvl w:ilvl="0" w:tplc="04150001">
      <w:start w:val="1"/>
      <w:numFmt w:val="bullet"/>
      <w:lvlText w:val=""/>
      <w:lvlJc w:val="left"/>
      <w:pPr>
        <w:ind w:left="1361" w:hanging="360"/>
      </w:pPr>
      <w:rPr>
        <w:rFonts w:ascii="Symbol" w:hAnsi="Symbol" w:hint="default"/>
      </w:rPr>
    </w:lvl>
    <w:lvl w:ilvl="1" w:tplc="04150003" w:tentative="1">
      <w:start w:val="1"/>
      <w:numFmt w:val="bullet"/>
      <w:lvlText w:val="o"/>
      <w:lvlJc w:val="left"/>
      <w:pPr>
        <w:ind w:left="2081" w:hanging="360"/>
      </w:pPr>
      <w:rPr>
        <w:rFonts w:ascii="Courier New" w:hAnsi="Courier New" w:cs="Courier New" w:hint="default"/>
      </w:rPr>
    </w:lvl>
    <w:lvl w:ilvl="2" w:tplc="04150005" w:tentative="1">
      <w:start w:val="1"/>
      <w:numFmt w:val="bullet"/>
      <w:lvlText w:val=""/>
      <w:lvlJc w:val="left"/>
      <w:pPr>
        <w:ind w:left="2801" w:hanging="360"/>
      </w:pPr>
      <w:rPr>
        <w:rFonts w:ascii="Wingdings" w:hAnsi="Wingdings" w:hint="default"/>
      </w:rPr>
    </w:lvl>
    <w:lvl w:ilvl="3" w:tplc="04150001" w:tentative="1">
      <w:start w:val="1"/>
      <w:numFmt w:val="bullet"/>
      <w:lvlText w:val=""/>
      <w:lvlJc w:val="left"/>
      <w:pPr>
        <w:ind w:left="3521" w:hanging="360"/>
      </w:pPr>
      <w:rPr>
        <w:rFonts w:ascii="Symbol" w:hAnsi="Symbol" w:hint="default"/>
      </w:rPr>
    </w:lvl>
    <w:lvl w:ilvl="4" w:tplc="04150003" w:tentative="1">
      <w:start w:val="1"/>
      <w:numFmt w:val="bullet"/>
      <w:lvlText w:val="o"/>
      <w:lvlJc w:val="left"/>
      <w:pPr>
        <w:ind w:left="4241" w:hanging="360"/>
      </w:pPr>
      <w:rPr>
        <w:rFonts w:ascii="Courier New" w:hAnsi="Courier New" w:cs="Courier New" w:hint="default"/>
      </w:rPr>
    </w:lvl>
    <w:lvl w:ilvl="5" w:tplc="04150005" w:tentative="1">
      <w:start w:val="1"/>
      <w:numFmt w:val="bullet"/>
      <w:lvlText w:val=""/>
      <w:lvlJc w:val="left"/>
      <w:pPr>
        <w:ind w:left="4961" w:hanging="360"/>
      </w:pPr>
      <w:rPr>
        <w:rFonts w:ascii="Wingdings" w:hAnsi="Wingdings" w:hint="default"/>
      </w:rPr>
    </w:lvl>
    <w:lvl w:ilvl="6" w:tplc="04150001" w:tentative="1">
      <w:start w:val="1"/>
      <w:numFmt w:val="bullet"/>
      <w:lvlText w:val=""/>
      <w:lvlJc w:val="left"/>
      <w:pPr>
        <w:ind w:left="5681" w:hanging="360"/>
      </w:pPr>
      <w:rPr>
        <w:rFonts w:ascii="Symbol" w:hAnsi="Symbol" w:hint="default"/>
      </w:rPr>
    </w:lvl>
    <w:lvl w:ilvl="7" w:tplc="04150003" w:tentative="1">
      <w:start w:val="1"/>
      <w:numFmt w:val="bullet"/>
      <w:lvlText w:val="o"/>
      <w:lvlJc w:val="left"/>
      <w:pPr>
        <w:ind w:left="6401" w:hanging="360"/>
      </w:pPr>
      <w:rPr>
        <w:rFonts w:ascii="Courier New" w:hAnsi="Courier New" w:cs="Courier New" w:hint="default"/>
      </w:rPr>
    </w:lvl>
    <w:lvl w:ilvl="8" w:tplc="04150005" w:tentative="1">
      <w:start w:val="1"/>
      <w:numFmt w:val="bullet"/>
      <w:lvlText w:val=""/>
      <w:lvlJc w:val="left"/>
      <w:pPr>
        <w:ind w:left="7121" w:hanging="360"/>
      </w:pPr>
      <w:rPr>
        <w:rFonts w:ascii="Wingdings" w:hAnsi="Wingdings" w:hint="default"/>
      </w:rPr>
    </w:lvl>
  </w:abstractNum>
  <w:abstractNum w:abstractNumId="23" w15:restartNumberingAfterBreak="0">
    <w:nsid w:val="299338CD"/>
    <w:multiLevelType w:val="hybridMultilevel"/>
    <w:tmpl w:val="A59CF9A2"/>
    <w:lvl w:ilvl="0" w:tplc="0409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D042B3A"/>
    <w:multiLevelType w:val="hybridMultilevel"/>
    <w:tmpl w:val="37226324"/>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25" w15:restartNumberingAfterBreak="0">
    <w:nsid w:val="312212AA"/>
    <w:multiLevelType w:val="hybridMultilevel"/>
    <w:tmpl w:val="66AAF096"/>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6" w15:restartNumberingAfterBreak="0">
    <w:nsid w:val="317930A5"/>
    <w:multiLevelType w:val="hybridMultilevel"/>
    <w:tmpl w:val="E9286B8E"/>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7" w15:restartNumberingAfterBreak="0">
    <w:nsid w:val="37B61005"/>
    <w:multiLevelType w:val="hybridMultilevel"/>
    <w:tmpl w:val="8C66C6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D884DB6"/>
    <w:multiLevelType w:val="hybridMultilevel"/>
    <w:tmpl w:val="FEE8AD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FD4630F"/>
    <w:multiLevelType w:val="hybridMultilevel"/>
    <w:tmpl w:val="5F72FCF6"/>
    <w:lvl w:ilvl="0" w:tplc="04150017">
      <w:start w:val="1"/>
      <w:numFmt w:val="lowerLetter"/>
      <w:lvlText w:val="%1)"/>
      <w:lvlJc w:val="left"/>
      <w:pPr>
        <w:ind w:left="360" w:hanging="360"/>
      </w:pPr>
      <w:rPr>
        <w:rFonts w:hint="default"/>
        <w:sz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68234C7"/>
    <w:multiLevelType w:val="hybridMultilevel"/>
    <w:tmpl w:val="0A466E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7955381"/>
    <w:multiLevelType w:val="hybridMultilevel"/>
    <w:tmpl w:val="83F0EE54"/>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32" w15:restartNumberingAfterBreak="0">
    <w:nsid w:val="48AF13E4"/>
    <w:multiLevelType w:val="hybridMultilevel"/>
    <w:tmpl w:val="662284B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3" w15:restartNumberingAfterBreak="0">
    <w:nsid w:val="48F47795"/>
    <w:multiLevelType w:val="hybridMultilevel"/>
    <w:tmpl w:val="B7EA394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4" w15:restartNumberingAfterBreak="0">
    <w:nsid w:val="4B9F6565"/>
    <w:multiLevelType w:val="hybridMultilevel"/>
    <w:tmpl w:val="34FADA5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E5D1850"/>
    <w:multiLevelType w:val="hybridMultilevel"/>
    <w:tmpl w:val="EA50A724"/>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6" w15:restartNumberingAfterBreak="0">
    <w:nsid w:val="4EDF7935"/>
    <w:multiLevelType w:val="hybridMultilevel"/>
    <w:tmpl w:val="6ED2E5A6"/>
    <w:lvl w:ilvl="0" w:tplc="04150013">
      <w:start w:val="1"/>
      <w:numFmt w:val="upperRoman"/>
      <w:lvlText w:val="%1."/>
      <w:lvlJc w:val="right"/>
      <w:pPr>
        <w:ind w:left="1437" w:hanging="360"/>
      </w:pPr>
    </w:lvl>
    <w:lvl w:ilvl="1" w:tplc="04150001">
      <w:start w:val="1"/>
      <w:numFmt w:val="bullet"/>
      <w:lvlText w:val=""/>
      <w:lvlJc w:val="left"/>
      <w:pPr>
        <w:ind w:left="2157" w:hanging="360"/>
      </w:pPr>
      <w:rPr>
        <w:rFonts w:ascii="Symbol" w:hAnsi="Symbol" w:hint="default"/>
      </w:rPr>
    </w:lvl>
    <w:lvl w:ilvl="2" w:tplc="0415001B" w:tentative="1">
      <w:start w:val="1"/>
      <w:numFmt w:val="lowerRoman"/>
      <w:lvlText w:val="%3."/>
      <w:lvlJc w:val="right"/>
      <w:pPr>
        <w:ind w:left="2877" w:hanging="180"/>
      </w:pPr>
    </w:lvl>
    <w:lvl w:ilvl="3" w:tplc="0415000F" w:tentative="1">
      <w:start w:val="1"/>
      <w:numFmt w:val="decimal"/>
      <w:lvlText w:val="%4."/>
      <w:lvlJc w:val="left"/>
      <w:pPr>
        <w:ind w:left="3597" w:hanging="360"/>
      </w:pPr>
    </w:lvl>
    <w:lvl w:ilvl="4" w:tplc="04150019" w:tentative="1">
      <w:start w:val="1"/>
      <w:numFmt w:val="lowerLetter"/>
      <w:lvlText w:val="%5."/>
      <w:lvlJc w:val="left"/>
      <w:pPr>
        <w:ind w:left="4317" w:hanging="360"/>
      </w:pPr>
    </w:lvl>
    <w:lvl w:ilvl="5" w:tplc="0415001B" w:tentative="1">
      <w:start w:val="1"/>
      <w:numFmt w:val="lowerRoman"/>
      <w:lvlText w:val="%6."/>
      <w:lvlJc w:val="right"/>
      <w:pPr>
        <w:ind w:left="5037" w:hanging="180"/>
      </w:pPr>
    </w:lvl>
    <w:lvl w:ilvl="6" w:tplc="0415000F" w:tentative="1">
      <w:start w:val="1"/>
      <w:numFmt w:val="decimal"/>
      <w:lvlText w:val="%7."/>
      <w:lvlJc w:val="left"/>
      <w:pPr>
        <w:ind w:left="5757" w:hanging="360"/>
      </w:pPr>
    </w:lvl>
    <w:lvl w:ilvl="7" w:tplc="04150019" w:tentative="1">
      <w:start w:val="1"/>
      <w:numFmt w:val="lowerLetter"/>
      <w:lvlText w:val="%8."/>
      <w:lvlJc w:val="left"/>
      <w:pPr>
        <w:ind w:left="6477" w:hanging="360"/>
      </w:pPr>
    </w:lvl>
    <w:lvl w:ilvl="8" w:tplc="0415001B" w:tentative="1">
      <w:start w:val="1"/>
      <w:numFmt w:val="lowerRoman"/>
      <w:lvlText w:val="%9."/>
      <w:lvlJc w:val="right"/>
      <w:pPr>
        <w:ind w:left="7197" w:hanging="180"/>
      </w:pPr>
    </w:lvl>
  </w:abstractNum>
  <w:abstractNum w:abstractNumId="37" w15:restartNumberingAfterBreak="0">
    <w:nsid w:val="504115D9"/>
    <w:multiLevelType w:val="hybridMultilevel"/>
    <w:tmpl w:val="D9B48E54"/>
    <w:lvl w:ilvl="0" w:tplc="DF88E01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10D2AC3"/>
    <w:multiLevelType w:val="hybridMultilevel"/>
    <w:tmpl w:val="E0CA5D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5A6780C"/>
    <w:multiLevelType w:val="hybridMultilevel"/>
    <w:tmpl w:val="74764CE8"/>
    <w:lvl w:ilvl="0" w:tplc="04150013">
      <w:start w:val="1"/>
      <w:numFmt w:val="upperRoman"/>
      <w:lvlText w:val="%1."/>
      <w:lvlJc w:val="right"/>
      <w:pPr>
        <w:ind w:left="1437" w:hanging="360"/>
      </w:pPr>
    </w:lvl>
    <w:lvl w:ilvl="1" w:tplc="04150019">
      <w:start w:val="1"/>
      <w:numFmt w:val="lowerLetter"/>
      <w:lvlText w:val="%2."/>
      <w:lvlJc w:val="left"/>
      <w:pPr>
        <w:ind w:left="2157" w:hanging="360"/>
      </w:pPr>
    </w:lvl>
    <w:lvl w:ilvl="2" w:tplc="0415001B" w:tentative="1">
      <w:start w:val="1"/>
      <w:numFmt w:val="lowerRoman"/>
      <w:lvlText w:val="%3."/>
      <w:lvlJc w:val="right"/>
      <w:pPr>
        <w:ind w:left="2877" w:hanging="180"/>
      </w:pPr>
    </w:lvl>
    <w:lvl w:ilvl="3" w:tplc="0415000F" w:tentative="1">
      <w:start w:val="1"/>
      <w:numFmt w:val="decimal"/>
      <w:lvlText w:val="%4."/>
      <w:lvlJc w:val="left"/>
      <w:pPr>
        <w:ind w:left="3597" w:hanging="360"/>
      </w:pPr>
    </w:lvl>
    <w:lvl w:ilvl="4" w:tplc="04150019" w:tentative="1">
      <w:start w:val="1"/>
      <w:numFmt w:val="lowerLetter"/>
      <w:lvlText w:val="%5."/>
      <w:lvlJc w:val="left"/>
      <w:pPr>
        <w:ind w:left="4317" w:hanging="360"/>
      </w:pPr>
    </w:lvl>
    <w:lvl w:ilvl="5" w:tplc="0415001B" w:tentative="1">
      <w:start w:val="1"/>
      <w:numFmt w:val="lowerRoman"/>
      <w:lvlText w:val="%6."/>
      <w:lvlJc w:val="right"/>
      <w:pPr>
        <w:ind w:left="5037" w:hanging="180"/>
      </w:pPr>
    </w:lvl>
    <w:lvl w:ilvl="6" w:tplc="0415000F" w:tentative="1">
      <w:start w:val="1"/>
      <w:numFmt w:val="decimal"/>
      <w:lvlText w:val="%7."/>
      <w:lvlJc w:val="left"/>
      <w:pPr>
        <w:ind w:left="5757" w:hanging="360"/>
      </w:pPr>
    </w:lvl>
    <w:lvl w:ilvl="7" w:tplc="04150019" w:tentative="1">
      <w:start w:val="1"/>
      <w:numFmt w:val="lowerLetter"/>
      <w:lvlText w:val="%8."/>
      <w:lvlJc w:val="left"/>
      <w:pPr>
        <w:ind w:left="6477" w:hanging="360"/>
      </w:pPr>
    </w:lvl>
    <w:lvl w:ilvl="8" w:tplc="0415001B" w:tentative="1">
      <w:start w:val="1"/>
      <w:numFmt w:val="lowerRoman"/>
      <w:lvlText w:val="%9."/>
      <w:lvlJc w:val="right"/>
      <w:pPr>
        <w:ind w:left="7197" w:hanging="180"/>
      </w:pPr>
    </w:lvl>
  </w:abstractNum>
  <w:abstractNum w:abstractNumId="40" w15:restartNumberingAfterBreak="0">
    <w:nsid w:val="566F1743"/>
    <w:multiLevelType w:val="hybridMultilevel"/>
    <w:tmpl w:val="A992DF46"/>
    <w:lvl w:ilvl="0" w:tplc="7C8EF3F2">
      <w:start w:val="1"/>
      <w:numFmt w:val="decimal"/>
      <w:lvlText w:val="%1."/>
      <w:lvlJc w:val="left"/>
      <w:pPr>
        <w:tabs>
          <w:tab w:val="num" w:pos="0"/>
        </w:tabs>
        <w:ind w:left="0" w:hanging="360"/>
      </w:pPr>
    </w:lvl>
    <w:lvl w:ilvl="1" w:tplc="04150001">
      <w:start w:val="1"/>
      <w:numFmt w:val="bullet"/>
      <w:lvlText w:val=""/>
      <w:lvlJc w:val="left"/>
      <w:pPr>
        <w:tabs>
          <w:tab w:val="num" w:pos="1440"/>
        </w:tabs>
        <w:ind w:left="1440" w:hanging="360"/>
      </w:pPr>
      <w:rPr>
        <w:rFonts w:ascii="Symbol" w:hAnsi="Symbol"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1" w15:restartNumberingAfterBreak="0">
    <w:nsid w:val="57076747"/>
    <w:multiLevelType w:val="hybridMultilevel"/>
    <w:tmpl w:val="D66A5A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582C6873"/>
    <w:multiLevelType w:val="hybridMultilevel"/>
    <w:tmpl w:val="B3B49526"/>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43" w15:restartNumberingAfterBreak="0">
    <w:nsid w:val="59E61944"/>
    <w:multiLevelType w:val="hybridMultilevel"/>
    <w:tmpl w:val="74764CE8"/>
    <w:lvl w:ilvl="0" w:tplc="04150013">
      <w:start w:val="1"/>
      <w:numFmt w:val="upperRoman"/>
      <w:lvlText w:val="%1."/>
      <w:lvlJc w:val="right"/>
      <w:pPr>
        <w:ind w:left="644" w:hanging="360"/>
      </w:p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4" w15:restartNumberingAfterBreak="0">
    <w:nsid w:val="5A856383"/>
    <w:multiLevelType w:val="hybridMultilevel"/>
    <w:tmpl w:val="D2D6060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5" w15:restartNumberingAfterBreak="0">
    <w:nsid w:val="5BD7086D"/>
    <w:multiLevelType w:val="hybridMultilevel"/>
    <w:tmpl w:val="CCE89FB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6" w15:restartNumberingAfterBreak="0">
    <w:nsid w:val="5BF809F8"/>
    <w:multiLevelType w:val="hybridMultilevel"/>
    <w:tmpl w:val="74764CE8"/>
    <w:lvl w:ilvl="0" w:tplc="04150013">
      <w:start w:val="1"/>
      <w:numFmt w:val="upperRoman"/>
      <w:lvlText w:val="%1."/>
      <w:lvlJc w:val="right"/>
      <w:pPr>
        <w:ind w:left="644" w:hanging="360"/>
      </w:p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7" w15:restartNumberingAfterBreak="0">
    <w:nsid w:val="5D670E50"/>
    <w:multiLevelType w:val="hybridMultilevel"/>
    <w:tmpl w:val="7CA0811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62994C50"/>
    <w:multiLevelType w:val="hybridMultilevel"/>
    <w:tmpl w:val="23304D88"/>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74C233B"/>
    <w:multiLevelType w:val="hybridMultilevel"/>
    <w:tmpl w:val="9EFE10C4"/>
    <w:lvl w:ilvl="0" w:tplc="04150001">
      <w:start w:val="1"/>
      <w:numFmt w:val="bullet"/>
      <w:lvlText w:val=""/>
      <w:lvlJc w:val="left"/>
      <w:pPr>
        <w:ind w:left="1361" w:hanging="360"/>
      </w:pPr>
      <w:rPr>
        <w:rFonts w:ascii="Symbol" w:hAnsi="Symbol" w:hint="default"/>
      </w:rPr>
    </w:lvl>
    <w:lvl w:ilvl="1" w:tplc="04150003" w:tentative="1">
      <w:start w:val="1"/>
      <w:numFmt w:val="bullet"/>
      <w:lvlText w:val="o"/>
      <w:lvlJc w:val="left"/>
      <w:pPr>
        <w:ind w:left="2081" w:hanging="360"/>
      </w:pPr>
      <w:rPr>
        <w:rFonts w:ascii="Courier New" w:hAnsi="Courier New" w:cs="Courier New" w:hint="default"/>
      </w:rPr>
    </w:lvl>
    <w:lvl w:ilvl="2" w:tplc="04150005" w:tentative="1">
      <w:start w:val="1"/>
      <w:numFmt w:val="bullet"/>
      <w:lvlText w:val=""/>
      <w:lvlJc w:val="left"/>
      <w:pPr>
        <w:ind w:left="2801" w:hanging="360"/>
      </w:pPr>
      <w:rPr>
        <w:rFonts w:ascii="Wingdings" w:hAnsi="Wingdings" w:hint="default"/>
      </w:rPr>
    </w:lvl>
    <w:lvl w:ilvl="3" w:tplc="04150001" w:tentative="1">
      <w:start w:val="1"/>
      <w:numFmt w:val="bullet"/>
      <w:lvlText w:val=""/>
      <w:lvlJc w:val="left"/>
      <w:pPr>
        <w:ind w:left="3521" w:hanging="360"/>
      </w:pPr>
      <w:rPr>
        <w:rFonts w:ascii="Symbol" w:hAnsi="Symbol" w:hint="default"/>
      </w:rPr>
    </w:lvl>
    <w:lvl w:ilvl="4" w:tplc="04150003" w:tentative="1">
      <w:start w:val="1"/>
      <w:numFmt w:val="bullet"/>
      <w:lvlText w:val="o"/>
      <w:lvlJc w:val="left"/>
      <w:pPr>
        <w:ind w:left="4241" w:hanging="360"/>
      </w:pPr>
      <w:rPr>
        <w:rFonts w:ascii="Courier New" w:hAnsi="Courier New" w:cs="Courier New" w:hint="default"/>
      </w:rPr>
    </w:lvl>
    <w:lvl w:ilvl="5" w:tplc="04150005" w:tentative="1">
      <w:start w:val="1"/>
      <w:numFmt w:val="bullet"/>
      <w:lvlText w:val=""/>
      <w:lvlJc w:val="left"/>
      <w:pPr>
        <w:ind w:left="4961" w:hanging="360"/>
      </w:pPr>
      <w:rPr>
        <w:rFonts w:ascii="Wingdings" w:hAnsi="Wingdings" w:hint="default"/>
      </w:rPr>
    </w:lvl>
    <w:lvl w:ilvl="6" w:tplc="04150001" w:tentative="1">
      <w:start w:val="1"/>
      <w:numFmt w:val="bullet"/>
      <w:lvlText w:val=""/>
      <w:lvlJc w:val="left"/>
      <w:pPr>
        <w:ind w:left="5681" w:hanging="360"/>
      </w:pPr>
      <w:rPr>
        <w:rFonts w:ascii="Symbol" w:hAnsi="Symbol" w:hint="default"/>
      </w:rPr>
    </w:lvl>
    <w:lvl w:ilvl="7" w:tplc="04150003" w:tentative="1">
      <w:start w:val="1"/>
      <w:numFmt w:val="bullet"/>
      <w:lvlText w:val="o"/>
      <w:lvlJc w:val="left"/>
      <w:pPr>
        <w:ind w:left="6401" w:hanging="360"/>
      </w:pPr>
      <w:rPr>
        <w:rFonts w:ascii="Courier New" w:hAnsi="Courier New" w:cs="Courier New" w:hint="default"/>
      </w:rPr>
    </w:lvl>
    <w:lvl w:ilvl="8" w:tplc="04150005" w:tentative="1">
      <w:start w:val="1"/>
      <w:numFmt w:val="bullet"/>
      <w:lvlText w:val=""/>
      <w:lvlJc w:val="left"/>
      <w:pPr>
        <w:ind w:left="7121" w:hanging="360"/>
      </w:pPr>
      <w:rPr>
        <w:rFonts w:ascii="Wingdings" w:hAnsi="Wingdings" w:hint="default"/>
      </w:rPr>
    </w:lvl>
  </w:abstractNum>
  <w:abstractNum w:abstractNumId="50" w15:restartNumberingAfterBreak="0">
    <w:nsid w:val="6C58436D"/>
    <w:multiLevelType w:val="hybridMultilevel"/>
    <w:tmpl w:val="F60E3902"/>
    <w:lvl w:ilvl="0" w:tplc="04150001">
      <w:start w:val="1"/>
      <w:numFmt w:val="bullet"/>
      <w:lvlText w:val=""/>
      <w:lvlJc w:val="left"/>
      <w:pPr>
        <w:ind w:left="1361" w:hanging="360"/>
      </w:pPr>
      <w:rPr>
        <w:rFonts w:ascii="Symbol" w:hAnsi="Symbol" w:hint="default"/>
      </w:rPr>
    </w:lvl>
    <w:lvl w:ilvl="1" w:tplc="04150003" w:tentative="1">
      <w:start w:val="1"/>
      <w:numFmt w:val="bullet"/>
      <w:lvlText w:val="o"/>
      <w:lvlJc w:val="left"/>
      <w:pPr>
        <w:ind w:left="2081" w:hanging="360"/>
      </w:pPr>
      <w:rPr>
        <w:rFonts w:ascii="Courier New" w:hAnsi="Courier New" w:cs="Courier New" w:hint="default"/>
      </w:rPr>
    </w:lvl>
    <w:lvl w:ilvl="2" w:tplc="04150005" w:tentative="1">
      <w:start w:val="1"/>
      <w:numFmt w:val="bullet"/>
      <w:lvlText w:val=""/>
      <w:lvlJc w:val="left"/>
      <w:pPr>
        <w:ind w:left="2801" w:hanging="360"/>
      </w:pPr>
      <w:rPr>
        <w:rFonts w:ascii="Wingdings" w:hAnsi="Wingdings" w:hint="default"/>
      </w:rPr>
    </w:lvl>
    <w:lvl w:ilvl="3" w:tplc="04150001" w:tentative="1">
      <w:start w:val="1"/>
      <w:numFmt w:val="bullet"/>
      <w:lvlText w:val=""/>
      <w:lvlJc w:val="left"/>
      <w:pPr>
        <w:ind w:left="3521" w:hanging="360"/>
      </w:pPr>
      <w:rPr>
        <w:rFonts w:ascii="Symbol" w:hAnsi="Symbol" w:hint="default"/>
      </w:rPr>
    </w:lvl>
    <w:lvl w:ilvl="4" w:tplc="04150003" w:tentative="1">
      <w:start w:val="1"/>
      <w:numFmt w:val="bullet"/>
      <w:lvlText w:val="o"/>
      <w:lvlJc w:val="left"/>
      <w:pPr>
        <w:ind w:left="4241" w:hanging="360"/>
      </w:pPr>
      <w:rPr>
        <w:rFonts w:ascii="Courier New" w:hAnsi="Courier New" w:cs="Courier New" w:hint="default"/>
      </w:rPr>
    </w:lvl>
    <w:lvl w:ilvl="5" w:tplc="04150005" w:tentative="1">
      <w:start w:val="1"/>
      <w:numFmt w:val="bullet"/>
      <w:lvlText w:val=""/>
      <w:lvlJc w:val="left"/>
      <w:pPr>
        <w:ind w:left="4961" w:hanging="360"/>
      </w:pPr>
      <w:rPr>
        <w:rFonts w:ascii="Wingdings" w:hAnsi="Wingdings" w:hint="default"/>
      </w:rPr>
    </w:lvl>
    <w:lvl w:ilvl="6" w:tplc="04150001" w:tentative="1">
      <w:start w:val="1"/>
      <w:numFmt w:val="bullet"/>
      <w:lvlText w:val=""/>
      <w:lvlJc w:val="left"/>
      <w:pPr>
        <w:ind w:left="5681" w:hanging="360"/>
      </w:pPr>
      <w:rPr>
        <w:rFonts w:ascii="Symbol" w:hAnsi="Symbol" w:hint="default"/>
      </w:rPr>
    </w:lvl>
    <w:lvl w:ilvl="7" w:tplc="04150003" w:tentative="1">
      <w:start w:val="1"/>
      <w:numFmt w:val="bullet"/>
      <w:lvlText w:val="o"/>
      <w:lvlJc w:val="left"/>
      <w:pPr>
        <w:ind w:left="6401" w:hanging="360"/>
      </w:pPr>
      <w:rPr>
        <w:rFonts w:ascii="Courier New" w:hAnsi="Courier New" w:cs="Courier New" w:hint="default"/>
      </w:rPr>
    </w:lvl>
    <w:lvl w:ilvl="8" w:tplc="04150005" w:tentative="1">
      <w:start w:val="1"/>
      <w:numFmt w:val="bullet"/>
      <w:lvlText w:val=""/>
      <w:lvlJc w:val="left"/>
      <w:pPr>
        <w:ind w:left="7121" w:hanging="360"/>
      </w:pPr>
      <w:rPr>
        <w:rFonts w:ascii="Wingdings" w:hAnsi="Wingdings" w:hint="default"/>
      </w:rPr>
    </w:lvl>
  </w:abstractNum>
  <w:abstractNum w:abstractNumId="51" w15:restartNumberingAfterBreak="0">
    <w:nsid w:val="6C7D446C"/>
    <w:multiLevelType w:val="hybridMultilevel"/>
    <w:tmpl w:val="2AC4FB3E"/>
    <w:lvl w:ilvl="0" w:tplc="04150001">
      <w:start w:val="1"/>
      <w:numFmt w:val="bullet"/>
      <w:lvlText w:val=""/>
      <w:lvlJc w:val="left"/>
      <w:pPr>
        <w:ind w:left="1361" w:hanging="360"/>
      </w:pPr>
      <w:rPr>
        <w:rFonts w:ascii="Symbol" w:hAnsi="Symbol" w:hint="default"/>
      </w:rPr>
    </w:lvl>
    <w:lvl w:ilvl="1" w:tplc="04150003" w:tentative="1">
      <w:start w:val="1"/>
      <w:numFmt w:val="bullet"/>
      <w:lvlText w:val="o"/>
      <w:lvlJc w:val="left"/>
      <w:pPr>
        <w:ind w:left="2081" w:hanging="360"/>
      </w:pPr>
      <w:rPr>
        <w:rFonts w:ascii="Courier New" w:hAnsi="Courier New" w:cs="Courier New" w:hint="default"/>
      </w:rPr>
    </w:lvl>
    <w:lvl w:ilvl="2" w:tplc="04150005" w:tentative="1">
      <w:start w:val="1"/>
      <w:numFmt w:val="bullet"/>
      <w:lvlText w:val=""/>
      <w:lvlJc w:val="left"/>
      <w:pPr>
        <w:ind w:left="2801" w:hanging="360"/>
      </w:pPr>
      <w:rPr>
        <w:rFonts w:ascii="Wingdings" w:hAnsi="Wingdings" w:hint="default"/>
      </w:rPr>
    </w:lvl>
    <w:lvl w:ilvl="3" w:tplc="04150001" w:tentative="1">
      <w:start w:val="1"/>
      <w:numFmt w:val="bullet"/>
      <w:lvlText w:val=""/>
      <w:lvlJc w:val="left"/>
      <w:pPr>
        <w:ind w:left="3521" w:hanging="360"/>
      </w:pPr>
      <w:rPr>
        <w:rFonts w:ascii="Symbol" w:hAnsi="Symbol" w:hint="default"/>
      </w:rPr>
    </w:lvl>
    <w:lvl w:ilvl="4" w:tplc="04150003" w:tentative="1">
      <w:start w:val="1"/>
      <w:numFmt w:val="bullet"/>
      <w:lvlText w:val="o"/>
      <w:lvlJc w:val="left"/>
      <w:pPr>
        <w:ind w:left="4241" w:hanging="360"/>
      </w:pPr>
      <w:rPr>
        <w:rFonts w:ascii="Courier New" w:hAnsi="Courier New" w:cs="Courier New" w:hint="default"/>
      </w:rPr>
    </w:lvl>
    <w:lvl w:ilvl="5" w:tplc="04150005" w:tentative="1">
      <w:start w:val="1"/>
      <w:numFmt w:val="bullet"/>
      <w:lvlText w:val=""/>
      <w:lvlJc w:val="left"/>
      <w:pPr>
        <w:ind w:left="4961" w:hanging="360"/>
      </w:pPr>
      <w:rPr>
        <w:rFonts w:ascii="Wingdings" w:hAnsi="Wingdings" w:hint="default"/>
      </w:rPr>
    </w:lvl>
    <w:lvl w:ilvl="6" w:tplc="04150001" w:tentative="1">
      <w:start w:val="1"/>
      <w:numFmt w:val="bullet"/>
      <w:lvlText w:val=""/>
      <w:lvlJc w:val="left"/>
      <w:pPr>
        <w:ind w:left="5681" w:hanging="360"/>
      </w:pPr>
      <w:rPr>
        <w:rFonts w:ascii="Symbol" w:hAnsi="Symbol" w:hint="default"/>
      </w:rPr>
    </w:lvl>
    <w:lvl w:ilvl="7" w:tplc="04150003" w:tentative="1">
      <w:start w:val="1"/>
      <w:numFmt w:val="bullet"/>
      <w:lvlText w:val="o"/>
      <w:lvlJc w:val="left"/>
      <w:pPr>
        <w:ind w:left="6401" w:hanging="360"/>
      </w:pPr>
      <w:rPr>
        <w:rFonts w:ascii="Courier New" w:hAnsi="Courier New" w:cs="Courier New" w:hint="default"/>
      </w:rPr>
    </w:lvl>
    <w:lvl w:ilvl="8" w:tplc="04150005" w:tentative="1">
      <w:start w:val="1"/>
      <w:numFmt w:val="bullet"/>
      <w:lvlText w:val=""/>
      <w:lvlJc w:val="left"/>
      <w:pPr>
        <w:ind w:left="7121" w:hanging="360"/>
      </w:pPr>
      <w:rPr>
        <w:rFonts w:ascii="Wingdings" w:hAnsi="Wingdings" w:hint="default"/>
      </w:rPr>
    </w:lvl>
  </w:abstractNum>
  <w:abstractNum w:abstractNumId="52" w15:restartNumberingAfterBreak="0">
    <w:nsid w:val="6E226111"/>
    <w:multiLevelType w:val="hybridMultilevel"/>
    <w:tmpl w:val="3350FF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6FFA25B7"/>
    <w:multiLevelType w:val="hybridMultilevel"/>
    <w:tmpl w:val="0582A7C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096734C"/>
    <w:multiLevelType w:val="hybridMultilevel"/>
    <w:tmpl w:val="FBDCC6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72E05846"/>
    <w:multiLevelType w:val="hybridMultilevel"/>
    <w:tmpl w:val="1090C79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15:restartNumberingAfterBreak="0">
    <w:nsid w:val="731C4F07"/>
    <w:multiLevelType w:val="hybridMultilevel"/>
    <w:tmpl w:val="035C277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7" w15:restartNumberingAfterBreak="0">
    <w:nsid w:val="79AC0047"/>
    <w:multiLevelType w:val="hybridMultilevel"/>
    <w:tmpl w:val="B1C42B9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9CF52C1"/>
    <w:multiLevelType w:val="hybridMultilevel"/>
    <w:tmpl w:val="DF46FF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7A6136BC"/>
    <w:multiLevelType w:val="hybridMultilevel"/>
    <w:tmpl w:val="EC0ABFC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0" w15:restartNumberingAfterBreak="0">
    <w:nsid w:val="7B181047"/>
    <w:multiLevelType w:val="hybridMultilevel"/>
    <w:tmpl w:val="055AADE0"/>
    <w:lvl w:ilvl="0" w:tplc="0415000F">
      <w:start w:val="1"/>
      <w:numFmt w:val="decimal"/>
      <w:lvlText w:val="%1."/>
      <w:lvlJc w:val="left"/>
      <w:pPr>
        <w:tabs>
          <w:tab w:val="num" w:pos="720"/>
        </w:tabs>
        <w:ind w:left="720" w:hanging="360"/>
      </w:pPr>
    </w:lvl>
    <w:lvl w:ilvl="1" w:tplc="B15ED230">
      <w:start w:val="1"/>
      <w:numFmt w:val="decimal"/>
      <w:lvlText w:val="%2."/>
      <w:lvlJc w:val="left"/>
      <w:pPr>
        <w:tabs>
          <w:tab w:val="num" w:pos="1770"/>
        </w:tabs>
        <w:ind w:left="1770" w:hanging="690"/>
      </w:pPr>
    </w:lvl>
    <w:lvl w:ilvl="2" w:tplc="FBA49048">
      <w:start w:val="1"/>
      <w:numFmt w:val="lowerLetter"/>
      <w:lvlText w:val="%3)"/>
      <w:lvlJc w:val="left"/>
      <w:pPr>
        <w:tabs>
          <w:tab w:val="num" w:pos="2985"/>
        </w:tabs>
        <w:ind w:left="2985" w:hanging="1005"/>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1" w15:restartNumberingAfterBreak="0">
    <w:nsid w:val="7ECD5F4A"/>
    <w:multiLevelType w:val="hybridMultilevel"/>
    <w:tmpl w:val="052E201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F64657F"/>
    <w:multiLevelType w:val="hybridMultilevel"/>
    <w:tmpl w:val="E0CA5D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5"/>
  </w:num>
  <w:num w:numId="3">
    <w:abstractNumId w:val="39"/>
  </w:num>
  <w:num w:numId="4">
    <w:abstractNumId w:val="4"/>
  </w:num>
  <w:num w:numId="5">
    <w:abstractNumId w:val="10"/>
  </w:num>
  <w:num w:numId="6">
    <w:abstractNumId w:val="8"/>
  </w:num>
  <w:num w:numId="7">
    <w:abstractNumId w:val="16"/>
  </w:num>
  <w:num w:numId="8">
    <w:abstractNumId w:val="42"/>
  </w:num>
  <w:num w:numId="9">
    <w:abstractNumId w:val="13"/>
  </w:num>
  <w:num w:numId="10">
    <w:abstractNumId w:val="31"/>
  </w:num>
  <w:num w:numId="11">
    <w:abstractNumId w:val="36"/>
  </w:num>
  <w:num w:numId="12">
    <w:abstractNumId w:val="26"/>
  </w:num>
  <w:num w:numId="13">
    <w:abstractNumId w:val="24"/>
  </w:num>
  <w:num w:numId="14">
    <w:abstractNumId w:val="48"/>
  </w:num>
  <w:num w:numId="15">
    <w:abstractNumId w:val="44"/>
  </w:num>
  <w:num w:numId="16">
    <w:abstractNumId w:val="59"/>
  </w:num>
  <w:num w:numId="17">
    <w:abstractNumId w:val="12"/>
  </w:num>
  <w:num w:numId="18">
    <w:abstractNumId w:val="23"/>
  </w:num>
  <w:num w:numId="19">
    <w:abstractNumId w:val="61"/>
  </w:num>
  <w:num w:numId="20">
    <w:abstractNumId w:val="14"/>
  </w:num>
  <w:num w:numId="21">
    <w:abstractNumId w:val="45"/>
  </w:num>
  <w:num w:numId="22">
    <w:abstractNumId w:val="28"/>
  </w:num>
  <w:num w:numId="23">
    <w:abstractNumId w:val="15"/>
  </w:num>
  <w:num w:numId="24">
    <w:abstractNumId w:val="32"/>
  </w:num>
  <w:num w:numId="25">
    <w:abstractNumId w:val="29"/>
  </w:num>
  <w:num w:numId="26">
    <w:abstractNumId w:val="17"/>
  </w:num>
  <w:num w:numId="27">
    <w:abstractNumId w:val="50"/>
  </w:num>
  <w:num w:numId="28">
    <w:abstractNumId w:val="51"/>
  </w:num>
  <w:num w:numId="29">
    <w:abstractNumId w:val="54"/>
  </w:num>
  <w:num w:numId="30">
    <w:abstractNumId w:val="43"/>
  </w:num>
  <w:num w:numId="31">
    <w:abstractNumId w:val="3"/>
  </w:num>
  <w:num w:numId="32">
    <w:abstractNumId w:val="22"/>
  </w:num>
  <w:num w:numId="33">
    <w:abstractNumId w:val="46"/>
  </w:num>
  <w:num w:numId="34">
    <w:abstractNumId w:val="49"/>
  </w:num>
  <w:num w:numId="35">
    <w:abstractNumId w:val="58"/>
  </w:num>
  <w:num w:numId="36">
    <w:abstractNumId w:val="25"/>
  </w:num>
  <w:num w:numId="37">
    <w:abstractNumId w:val="6"/>
  </w:num>
  <w:num w:numId="38">
    <w:abstractNumId w:val="9"/>
  </w:num>
  <w:num w:numId="39">
    <w:abstractNumId w:val="21"/>
  </w:num>
  <w:num w:numId="40">
    <w:abstractNumId w:val="52"/>
  </w:num>
  <w:num w:numId="41">
    <w:abstractNumId w:val="41"/>
  </w:num>
  <w:num w:numId="42">
    <w:abstractNumId w:val="56"/>
  </w:num>
  <w:num w:numId="43">
    <w:abstractNumId w:val="34"/>
  </w:num>
  <w:num w:numId="44">
    <w:abstractNumId w:val="40"/>
  </w:num>
  <w:num w:numId="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0"/>
  </w:num>
  <w:num w:numId="48">
    <w:abstractNumId w:val="19"/>
  </w:num>
  <w:num w:numId="49">
    <w:abstractNumId w:val="47"/>
  </w:num>
  <w:num w:numId="50">
    <w:abstractNumId w:val="37"/>
  </w:num>
  <w:num w:numId="51">
    <w:abstractNumId w:val="7"/>
  </w:num>
  <w:num w:numId="52">
    <w:abstractNumId w:val="27"/>
  </w:num>
  <w:num w:numId="53">
    <w:abstractNumId w:val="1"/>
  </w:num>
  <w:num w:numId="54">
    <w:abstractNumId w:val="11"/>
  </w:num>
  <w:num w:numId="55">
    <w:abstractNumId w:val="30"/>
  </w:num>
  <w:num w:numId="56">
    <w:abstractNumId w:val="33"/>
  </w:num>
  <w:num w:numId="57">
    <w:abstractNumId w:val="62"/>
  </w:num>
  <w:num w:numId="58">
    <w:abstractNumId w:val="35"/>
  </w:num>
  <w:num w:numId="59">
    <w:abstractNumId w:val="38"/>
  </w:num>
  <w:num w:numId="60">
    <w:abstractNumId w:val="18"/>
  </w:num>
  <w:num w:numId="61">
    <w:abstractNumId w:val="53"/>
  </w:num>
  <w:num w:numId="62">
    <w:abstractNumId w:val="57"/>
  </w:num>
  <w:num w:numId="63">
    <w:abstractNumId w:val="55"/>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4EE"/>
    <w:rsid w:val="00010D56"/>
    <w:rsid w:val="00013BD9"/>
    <w:rsid w:val="00042CE7"/>
    <w:rsid w:val="00083795"/>
    <w:rsid w:val="0009464C"/>
    <w:rsid w:val="000A7F04"/>
    <w:rsid w:val="000D62B1"/>
    <w:rsid w:val="000E6F38"/>
    <w:rsid w:val="00143332"/>
    <w:rsid w:val="0014476C"/>
    <w:rsid w:val="0015706B"/>
    <w:rsid w:val="001B4B1F"/>
    <w:rsid w:val="001E5DCD"/>
    <w:rsid w:val="001F6444"/>
    <w:rsid w:val="00214D2F"/>
    <w:rsid w:val="00245502"/>
    <w:rsid w:val="002461AE"/>
    <w:rsid w:val="002466C8"/>
    <w:rsid w:val="002514EE"/>
    <w:rsid w:val="002765C7"/>
    <w:rsid w:val="002C2FF7"/>
    <w:rsid w:val="003001F1"/>
    <w:rsid w:val="003320B2"/>
    <w:rsid w:val="0034648A"/>
    <w:rsid w:val="00384A09"/>
    <w:rsid w:val="003A5D04"/>
    <w:rsid w:val="00465675"/>
    <w:rsid w:val="00483D5C"/>
    <w:rsid w:val="004C3C06"/>
    <w:rsid w:val="004C75B0"/>
    <w:rsid w:val="004E7057"/>
    <w:rsid w:val="00507CEB"/>
    <w:rsid w:val="00527EE3"/>
    <w:rsid w:val="00536A27"/>
    <w:rsid w:val="0056058D"/>
    <w:rsid w:val="00571155"/>
    <w:rsid w:val="005A1FFB"/>
    <w:rsid w:val="005A3F44"/>
    <w:rsid w:val="005A495F"/>
    <w:rsid w:val="005B5F2D"/>
    <w:rsid w:val="005D05A0"/>
    <w:rsid w:val="005F52BB"/>
    <w:rsid w:val="00614DAC"/>
    <w:rsid w:val="00646FF6"/>
    <w:rsid w:val="006569CD"/>
    <w:rsid w:val="00687AA4"/>
    <w:rsid w:val="006A7A25"/>
    <w:rsid w:val="006C7154"/>
    <w:rsid w:val="006D0E70"/>
    <w:rsid w:val="006D2A64"/>
    <w:rsid w:val="006E03BB"/>
    <w:rsid w:val="006E7076"/>
    <w:rsid w:val="00700642"/>
    <w:rsid w:val="00700B5A"/>
    <w:rsid w:val="007079D1"/>
    <w:rsid w:val="007145E7"/>
    <w:rsid w:val="00791B79"/>
    <w:rsid w:val="007A48DC"/>
    <w:rsid w:val="007F119D"/>
    <w:rsid w:val="00801981"/>
    <w:rsid w:val="00801DEE"/>
    <w:rsid w:val="0088542C"/>
    <w:rsid w:val="008B0763"/>
    <w:rsid w:val="008B7BFE"/>
    <w:rsid w:val="008D4B95"/>
    <w:rsid w:val="00904F33"/>
    <w:rsid w:val="00914421"/>
    <w:rsid w:val="00944A5C"/>
    <w:rsid w:val="00945E7A"/>
    <w:rsid w:val="00972564"/>
    <w:rsid w:val="009766B6"/>
    <w:rsid w:val="0098473C"/>
    <w:rsid w:val="009A0EC2"/>
    <w:rsid w:val="009A7F47"/>
    <w:rsid w:val="009B128A"/>
    <w:rsid w:val="009B1DF5"/>
    <w:rsid w:val="009B5116"/>
    <w:rsid w:val="009F06FB"/>
    <w:rsid w:val="009F13FC"/>
    <w:rsid w:val="00A12060"/>
    <w:rsid w:val="00A2491E"/>
    <w:rsid w:val="00A526BA"/>
    <w:rsid w:val="00A837C1"/>
    <w:rsid w:val="00A87300"/>
    <w:rsid w:val="00AB2AA0"/>
    <w:rsid w:val="00AD0A80"/>
    <w:rsid w:val="00AE7DB1"/>
    <w:rsid w:val="00B245C8"/>
    <w:rsid w:val="00B3145C"/>
    <w:rsid w:val="00B60A43"/>
    <w:rsid w:val="00B9799E"/>
    <w:rsid w:val="00BB59B1"/>
    <w:rsid w:val="00BD0A7F"/>
    <w:rsid w:val="00C112A8"/>
    <w:rsid w:val="00C1773C"/>
    <w:rsid w:val="00C43EFC"/>
    <w:rsid w:val="00CB0B08"/>
    <w:rsid w:val="00CD0946"/>
    <w:rsid w:val="00D27F87"/>
    <w:rsid w:val="00D31543"/>
    <w:rsid w:val="00D43764"/>
    <w:rsid w:val="00D951ED"/>
    <w:rsid w:val="00DA6170"/>
    <w:rsid w:val="00DB3F30"/>
    <w:rsid w:val="00DC6FAA"/>
    <w:rsid w:val="00DE4B9F"/>
    <w:rsid w:val="00EF4A1F"/>
    <w:rsid w:val="00F33A8B"/>
    <w:rsid w:val="00F4492C"/>
    <w:rsid w:val="00F675E7"/>
    <w:rsid w:val="00F82CE6"/>
    <w:rsid w:val="00F877FE"/>
    <w:rsid w:val="00F94320"/>
    <w:rsid w:val="00F9504E"/>
    <w:rsid w:val="00FF51EE"/>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48A05"/>
  <w15:chartTrackingRefBased/>
  <w15:docId w15:val="{5EE6EE5C-3018-435F-9831-CCD90CA97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5A3F4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next w:val="Normalny"/>
    <w:link w:val="TytuZnak"/>
    <w:autoRedefine/>
    <w:qFormat/>
    <w:rsid w:val="009B5116"/>
    <w:pPr>
      <w:spacing w:after="0" w:line="312" w:lineRule="auto"/>
      <w:contextualSpacing/>
      <w:jc w:val="center"/>
    </w:pPr>
    <w:rPr>
      <w:rFonts w:asciiTheme="majorHAnsi" w:eastAsiaTheme="majorEastAsia" w:hAnsiTheme="majorHAnsi" w:cstheme="majorBidi"/>
      <w:spacing w:val="-10"/>
      <w:kern w:val="28"/>
      <w:sz w:val="32"/>
      <w:szCs w:val="56"/>
    </w:rPr>
  </w:style>
  <w:style w:type="character" w:customStyle="1" w:styleId="TytuZnak">
    <w:name w:val="Tytuł Znak"/>
    <w:basedOn w:val="Domylnaczcionkaakapitu"/>
    <w:link w:val="Tytu"/>
    <w:rsid w:val="009B5116"/>
    <w:rPr>
      <w:rFonts w:asciiTheme="majorHAnsi" w:eastAsiaTheme="majorEastAsia" w:hAnsiTheme="majorHAnsi" w:cstheme="majorBidi"/>
      <w:spacing w:val="-10"/>
      <w:kern w:val="28"/>
      <w:sz w:val="32"/>
      <w:szCs w:val="56"/>
    </w:rPr>
  </w:style>
  <w:style w:type="paragraph" w:styleId="Nagwek">
    <w:name w:val="header"/>
    <w:basedOn w:val="Normalny"/>
    <w:link w:val="NagwekZnak"/>
    <w:uiPriority w:val="99"/>
    <w:unhideWhenUsed/>
    <w:rsid w:val="003320B2"/>
    <w:pPr>
      <w:tabs>
        <w:tab w:val="center" w:pos="4513"/>
        <w:tab w:val="right" w:pos="9026"/>
      </w:tabs>
      <w:spacing w:after="0" w:line="240" w:lineRule="auto"/>
    </w:pPr>
  </w:style>
  <w:style w:type="character" w:customStyle="1" w:styleId="NagwekZnak">
    <w:name w:val="Nagłówek Znak"/>
    <w:basedOn w:val="Domylnaczcionkaakapitu"/>
    <w:link w:val="Nagwek"/>
    <w:uiPriority w:val="99"/>
    <w:rsid w:val="003320B2"/>
  </w:style>
  <w:style w:type="paragraph" w:styleId="Stopka">
    <w:name w:val="footer"/>
    <w:basedOn w:val="Normalny"/>
    <w:link w:val="StopkaZnak"/>
    <w:uiPriority w:val="99"/>
    <w:unhideWhenUsed/>
    <w:rsid w:val="003320B2"/>
    <w:pPr>
      <w:tabs>
        <w:tab w:val="center" w:pos="4513"/>
        <w:tab w:val="right" w:pos="9026"/>
      </w:tabs>
      <w:spacing w:after="0" w:line="240" w:lineRule="auto"/>
    </w:pPr>
  </w:style>
  <w:style w:type="character" w:customStyle="1" w:styleId="StopkaZnak">
    <w:name w:val="Stopka Znak"/>
    <w:basedOn w:val="Domylnaczcionkaakapitu"/>
    <w:link w:val="Stopka"/>
    <w:uiPriority w:val="99"/>
    <w:rsid w:val="003320B2"/>
  </w:style>
  <w:style w:type="paragraph" w:styleId="Akapitzlist">
    <w:name w:val="List Paragraph"/>
    <w:basedOn w:val="Normalny"/>
    <w:uiPriority w:val="34"/>
    <w:qFormat/>
    <w:rsid w:val="003320B2"/>
    <w:pPr>
      <w:ind w:left="720"/>
      <w:contextualSpacing/>
    </w:pPr>
  </w:style>
  <w:style w:type="character" w:styleId="Hipercze">
    <w:name w:val="Hyperlink"/>
    <w:basedOn w:val="Domylnaczcionkaakapitu"/>
    <w:uiPriority w:val="99"/>
    <w:unhideWhenUsed/>
    <w:rsid w:val="0034648A"/>
    <w:rPr>
      <w:color w:val="0563C1" w:themeColor="hyperlink"/>
      <w:u w:val="single"/>
    </w:rPr>
  </w:style>
  <w:style w:type="character" w:styleId="Nierozpoznanawzmianka">
    <w:name w:val="Unresolved Mention"/>
    <w:basedOn w:val="Domylnaczcionkaakapitu"/>
    <w:uiPriority w:val="99"/>
    <w:semiHidden/>
    <w:unhideWhenUsed/>
    <w:rsid w:val="0034648A"/>
    <w:rPr>
      <w:color w:val="808080"/>
      <w:shd w:val="clear" w:color="auto" w:fill="E6E6E6"/>
    </w:rPr>
  </w:style>
  <w:style w:type="table" w:styleId="Tabela-Siatka">
    <w:name w:val="Table Grid"/>
    <w:basedOn w:val="Standardowy"/>
    <w:uiPriority w:val="39"/>
    <w:rsid w:val="00BB59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iPriority w:val="99"/>
    <w:rsid w:val="004E7057"/>
    <w:pPr>
      <w:spacing w:after="0" w:line="240" w:lineRule="auto"/>
      <w:jc w:val="both"/>
    </w:pPr>
    <w:rPr>
      <w:rFonts w:ascii="Times New Roman" w:eastAsia="Times New Roman" w:hAnsi="Times New Roman" w:cs="Times New Roman"/>
      <w:sz w:val="20"/>
      <w:szCs w:val="20"/>
      <w:lang w:val="x-none" w:eastAsia="x-none"/>
    </w:rPr>
  </w:style>
  <w:style w:type="character" w:customStyle="1" w:styleId="TekstpodstawowyZnak">
    <w:name w:val="Tekst podstawowy Znak"/>
    <w:basedOn w:val="Domylnaczcionkaakapitu"/>
    <w:link w:val="Tekstpodstawowy"/>
    <w:uiPriority w:val="99"/>
    <w:rsid w:val="004E7057"/>
    <w:rPr>
      <w:rFonts w:ascii="Times New Roman" w:eastAsia="Times New Roman" w:hAnsi="Times New Roman" w:cs="Times New Roman"/>
      <w:sz w:val="20"/>
      <w:szCs w:val="20"/>
      <w:lang w:val="x-none" w:eastAsia="x-none"/>
    </w:rPr>
  </w:style>
  <w:style w:type="paragraph" w:styleId="Tekstpodstawowywcity">
    <w:name w:val="Body Text Indent"/>
    <w:basedOn w:val="Normalny"/>
    <w:link w:val="TekstpodstawowywcityZnak"/>
    <w:uiPriority w:val="99"/>
    <w:semiHidden/>
    <w:unhideWhenUsed/>
    <w:rsid w:val="009B5116"/>
    <w:pPr>
      <w:spacing w:after="120"/>
      <w:ind w:left="283"/>
    </w:pPr>
  </w:style>
  <w:style w:type="character" w:customStyle="1" w:styleId="TekstpodstawowywcityZnak">
    <w:name w:val="Tekst podstawowy wcięty Znak"/>
    <w:basedOn w:val="Domylnaczcionkaakapitu"/>
    <w:link w:val="Tekstpodstawowywcity"/>
    <w:uiPriority w:val="99"/>
    <w:semiHidden/>
    <w:rsid w:val="009B5116"/>
  </w:style>
  <w:style w:type="paragraph" w:styleId="Tekstpodstawowywcity2">
    <w:name w:val="Body Text Indent 2"/>
    <w:basedOn w:val="Normalny"/>
    <w:link w:val="Tekstpodstawowywcity2Znak"/>
    <w:uiPriority w:val="99"/>
    <w:semiHidden/>
    <w:unhideWhenUsed/>
    <w:rsid w:val="009B5116"/>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9B5116"/>
  </w:style>
  <w:style w:type="paragraph" w:customStyle="1" w:styleId="Tekstpodstawowywcity21">
    <w:name w:val="Tekst podstawowy wcięty 21"/>
    <w:basedOn w:val="Normalny"/>
    <w:rsid w:val="009B5116"/>
    <w:pPr>
      <w:suppressAutoHyphens/>
      <w:spacing w:after="0" w:line="240" w:lineRule="auto"/>
      <w:ind w:firstLine="720"/>
      <w:jc w:val="both"/>
    </w:pPr>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2222</Words>
  <Characters>13336</Characters>
  <Application>Microsoft Office Word</Application>
  <DocSecurity>0</DocSecurity>
  <Lines>111</Lines>
  <Paragraphs>31</Paragraphs>
  <ScaleCrop>false</ScaleCrop>
  <HeadingPairs>
    <vt:vector size="2" baseType="variant">
      <vt:variant>
        <vt:lpstr>Tytuł</vt:lpstr>
      </vt:variant>
      <vt:variant>
        <vt:i4>1</vt:i4>
      </vt:variant>
    </vt:vector>
  </HeadingPairs>
  <TitlesOfParts>
    <vt:vector size="1" baseType="lpstr">
      <vt:lpstr>ZAPYTANIE OFERTOWE NR 1/DSR-PROJEKT_UE_004</vt:lpstr>
    </vt:vector>
  </TitlesOfParts>
  <Company>DSR S.A.</Company>
  <LinksUpToDate>false</LinksUpToDate>
  <CharactersWithSpaces>15527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ZAPYTANIE OFERTOWE NR 1/DSR-PROJEKT_UE_004</dc:title>
  <dc:subject/>
  <dc:creator>Jan Skowroński</dc:creator>
  <cp:keywords/>
  <dc:description/>
  <cp:lastModifiedBy>Jan Skowroński</cp:lastModifiedBy>
  <cp:revision>2</cp:revision>
  <cp:lastPrinted>2018-12-06T11:40:00Z</cp:lastPrinted>
  <dcterms:created xsi:type="dcterms:W3CDTF">2018-12-06T11:41:00Z</dcterms:created>
  <dcterms:modified xsi:type="dcterms:W3CDTF">2018-12-06T11:41:00Z</dcterms:modified>
</cp:coreProperties>
</file>